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CCC3E" w14:textId="61D8DD08" w:rsidR="00721D10" w:rsidRPr="001E1563" w:rsidRDefault="00BA4E87" w:rsidP="001E1563">
      <w:pPr>
        <w:pStyle w:val="Title"/>
        <w:rPr>
          <w:rFonts w:ascii="Arial Black" w:hAnsi="Arial Black" w:cs="Arial"/>
          <w:color w:val="3763AE"/>
          <w:sz w:val="28"/>
          <w:szCs w:val="28"/>
          <w:lang w:val="en-US"/>
        </w:rPr>
      </w:pPr>
      <w:r w:rsidRPr="001E1563">
        <w:rPr>
          <w:rFonts w:ascii="Arial Black" w:hAnsi="Arial Black" w:cs="Arial"/>
          <w:color w:val="3763AE"/>
          <w:sz w:val="28"/>
          <w:szCs w:val="28"/>
        </w:rPr>
        <w:t>Chemical Management &amp; Storage</w:t>
      </w:r>
      <w:r w:rsidRPr="001E1563">
        <w:rPr>
          <w:rFonts w:ascii="Arial Black" w:hAnsi="Arial Black" w:cs="Arial"/>
          <w:bCs/>
          <w:color w:val="3763AE"/>
          <w:sz w:val="28"/>
          <w:szCs w:val="28"/>
        </w:rPr>
        <w:t> </w:t>
      </w:r>
    </w:p>
    <w:p w14:paraId="49EE581D" w14:textId="78462E0D" w:rsidR="00E01513" w:rsidRPr="002111B5" w:rsidRDefault="00721D10" w:rsidP="002111B5">
      <w:pPr>
        <w:pStyle w:val="Subtitle"/>
        <w:rPr>
          <w:rFonts w:ascii="Arial" w:hAnsi="Arial" w:cs="Arial"/>
          <w:color w:val="4F81BD" w:themeColor="accent1"/>
          <w:sz w:val="20"/>
          <w:szCs w:val="20"/>
        </w:rPr>
      </w:pPr>
      <w:r>
        <w:rPr>
          <w:rFonts w:ascii="Arial" w:hAnsi="Arial" w:cs="Arial"/>
          <w:color w:val="4F81BD" w:themeColor="accent1"/>
          <w:sz w:val="20"/>
          <w:szCs w:val="20"/>
        </w:rPr>
        <w:t>Purpose</w:t>
      </w:r>
    </w:p>
    <w:p w14:paraId="679EAAC7" w14:textId="77777777" w:rsidR="00E01513" w:rsidRPr="002111B5" w:rsidRDefault="00E01513" w:rsidP="002111B5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2111B5">
        <w:rPr>
          <w:rFonts w:ascii="Arial" w:hAnsi="Arial" w:cs="Arial"/>
          <w:sz w:val="20"/>
          <w:szCs w:val="20"/>
        </w:rPr>
        <w:t>This SOP is to provide guidance on safe and consistent procedures for transporting, using, storing and disposing of chemicals in the racehorse industry.  </w:t>
      </w:r>
    </w:p>
    <w:p w14:paraId="5F4F3D69" w14:textId="59B3525F" w:rsidR="00721D10" w:rsidRPr="002111B5" w:rsidRDefault="00E01513" w:rsidP="002111B5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2111B5">
        <w:rPr>
          <w:rFonts w:ascii="Arial" w:hAnsi="Arial" w:cs="Arial"/>
          <w:sz w:val="20"/>
          <w:szCs w:val="20"/>
        </w:rPr>
        <w:t>Guidance provided in this document is of a general nature only. This document should be used as the foundation document for the preparation and use of site and task specific procedures, plans and risk assessments. </w:t>
      </w:r>
    </w:p>
    <w:p w14:paraId="7DF3CAF8" w14:textId="77777777" w:rsidR="00721D10" w:rsidRPr="005718BD" w:rsidRDefault="00721D10" w:rsidP="00721D10">
      <w:pPr>
        <w:pStyle w:val="Subtitle"/>
        <w:rPr>
          <w:rFonts w:ascii="Arial" w:hAnsi="Arial" w:cs="Arial"/>
          <w:color w:val="4F81BD" w:themeColor="accent1"/>
          <w:sz w:val="20"/>
          <w:szCs w:val="20"/>
        </w:rPr>
      </w:pPr>
      <w:r>
        <w:rPr>
          <w:rFonts w:ascii="Arial" w:hAnsi="Arial" w:cs="Arial"/>
          <w:color w:val="4F81BD" w:themeColor="accent1"/>
          <w:sz w:val="20"/>
          <w:szCs w:val="20"/>
        </w:rPr>
        <w:t>Scope</w:t>
      </w:r>
    </w:p>
    <w:p w14:paraId="043BBB65" w14:textId="7B1BF6EE" w:rsidR="00721D10" w:rsidRPr="002111B5" w:rsidRDefault="004314B7" w:rsidP="002111B5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2111B5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This SOP applies to all individuals responsible for working with chemical products at [Facility Name], including staff, volunteers, and visitors under supervision.</w:t>
      </w:r>
    </w:p>
    <w:p w14:paraId="0290B6B6" w14:textId="77777777" w:rsidR="00721D10" w:rsidRPr="00932575" w:rsidRDefault="00721D10" w:rsidP="00721D10">
      <w:pPr>
        <w:pStyle w:val="Subtitle"/>
        <w:rPr>
          <w:rFonts w:ascii="Arial" w:hAnsi="Arial" w:cs="Arial"/>
          <w:color w:val="4F81BD" w:themeColor="accent1"/>
          <w:sz w:val="20"/>
          <w:szCs w:val="20"/>
        </w:rPr>
      </w:pPr>
      <w:r w:rsidRPr="00932575">
        <w:rPr>
          <w:rFonts w:ascii="Arial" w:hAnsi="Arial" w:cs="Arial"/>
          <w:color w:val="4F81BD" w:themeColor="accent1"/>
          <w:sz w:val="20"/>
          <w:szCs w:val="20"/>
        </w:rPr>
        <w:t>Responsibilities</w:t>
      </w:r>
    </w:p>
    <w:p w14:paraId="04BE0D42" w14:textId="77777777" w:rsidR="00721D10" w:rsidRPr="00932575" w:rsidRDefault="00721D10" w:rsidP="00721D10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932575">
        <w:rPr>
          <w:rFonts w:ascii="Arial" w:hAnsi="Arial" w:cs="Arial"/>
          <w:b/>
          <w:sz w:val="20"/>
          <w:szCs w:val="20"/>
        </w:rPr>
        <w:t>Employees and Contractors are responsible for:</w:t>
      </w:r>
    </w:p>
    <w:p w14:paraId="0A0F45BE" w14:textId="77777777" w:rsidR="00721D10" w:rsidRPr="00386217" w:rsidRDefault="00721D10" w:rsidP="00721D10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86217">
        <w:rPr>
          <w:rFonts w:ascii="Arial" w:hAnsi="Arial" w:cs="Arial"/>
          <w:sz w:val="20"/>
          <w:szCs w:val="20"/>
        </w:rPr>
        <w:t>Adhering to the requirements of this policy or related policies</w:t>
      </w:r>
    </w:p>
    <w:p w14:paraId="06F34D4E" w14:textId="77777777" w:rsidR="00721D10" w:rsidRPr="00386217" w:rsidRDefault="00721D10" w:rsidP="00721D10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86217">
        <w:rPr>
          <w:rFonts w:ascii="Arial" w:hAnsi="Arial" w:cs="Arial"/>
          <w:sz w:val="20"/>
          <w:szCs w:val="20"/>
        </w:rPr>
        <w:t>Informing their manager immediately if it is suspected that a co-worker may be in breach of this policy.</w:t>
      </w:r>
    </w:p>
    <w:p w14:paraId="3EE951E7" w14:textId="77777777" w:rsidR="00721D10" w:rsidRPr="00386217" w:rsidRDefault="00721D10" w:rsidP="00721D10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86217">
        <w:rPr>
          <w:rFonts w:ascii="Arial" w:hAnsi="Arial" w:cs="Arial"/>
          <w:sz w:val="20"/>
          <w:szCs w:val="20"/>
        </w:rPr>
        <w:t>Having responsibility to take reasonable precautions for their own safety and health and that of others.</w:t>
      </w:r>
    </w:p>
    <w:p w14:paraId="17F7D012" w14:textId="77777777" w:rsidR="00721D10" w:rsidRPr="00386217" w:rsidRDefault="00721D10" w:rsidP="00721D10">
      <w:pPr>
        <w:spacing w:after="120"/>
        <w:jc w:val="both"/>
        <w:rPr>
          <w:rFonts w:ascii="Arial" w:hAnsi="Arial" w:cs="Arial"/>
          <w:b/>
        </w:rPr>
      </w:pPr>
    </w:p>
    <w:p w14:paraId="18F5FFD5" w14:textId="77777777" w:rsidR="00721D10" w:rsidRPr="00932575" w:rsidRDefault="00721D10" w:rsidP="00721D10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932575">
        <w:rPr>
          <w:rFonts w:ascii="Arial" w:hAnsi="Arial" w:cs="Arial"/>
          <w:b/>
          <w:sz w:val="20"/>
          <w:szCs w:val="20"/>
        </w:rPr>
        <w:t>Managers are responsible for:</w:t>
      </w:r>
    </w:p>
    <w:p w14:paraId="3064582F" w14:textId="77777777" w:rsidR="00721D10" w:rsidRPr="00386217" w:rsidRDefault="00721D10" w:rsidP="00721D10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86217">
        <w:rPr>
          <w:rFonts w:ascii="Arial" w:hAnsi="Arial" w:cs="Arial"/>
          <w:sz w:val="20"/>
          <w:szCs w:val="20"/>
        </w:rPr>
        <w:t>Managing adherence of the standards of this policy with employees</w:t>
      </w:r>
    </w:p>
    <w:p w14:paraId="1497D9B2" w14:textId="77777777" w:rsidR="00721D10" w:rsidRPr="00386217" w:rsidRDefault="00721D10" w:rsidP="00721D10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86217">
        <w:rPr>
          <w:rFonts w:ascii="Arial" w:hAnsi="Arial" w:cs="Arial"/>
          <w:sz w:val="20"/>
          <w:szCs w:val="20"/>
        </w:rPr>
        <w:t>Ensuring that all employees are aware of the expected behaviour at work related events.</w:t>
      </w:r>
    </w:p>
    <w:p w14:paraId="2087343E" w14:textId="77777777" w:rsidR="00721D10" w:rsidRPr="00386217" w:rsidRDefault="00721D10" w:rsidP="00721D10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86217">
        <w:rPr>
          <w:rFonts w:ascii="Arial" w:hAnsi="Arial" w:cs="Arial"/>
          <w:sz w:val="20"/>
          <w:szCs w:val="20"/>
        </w:rPr>
        <w:t>Taking all reasonably practicable steps to protect the health and safety of employees.</w:t>
      </w:r>
    </w:p>
    <w:p w14:paraId="7DEBF94C" w14:textId="77777777" w:rsidR="00721D10" w:rsidRPr="00386217" w:rsidRDefault="00721D10" w:rsidP="00721D10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86217">
        <w:rPr>
          <w:rFonts w:ascii="Arial" w:hAnsi="Arial" w:cs="Arial"/>
          <w:sz w:val="20"/>
          <w:szCs w:val="20"/>
        </w:rPr>
        <w:t>Managing breaches of this policy.</w:t>
      </w:r>
    </w:p>
    <w:p w14:paraId="60C7E373" w14:textId="77777777" w:rsidR="00721D10" w:rsidRPr="00386217" w:rsidRDefault="00721D10" w:rsidP="00721D10">
      <w:pPr>
        <w:rPr>
          <w:rFonts w:ascii="Arial" w:hAnsi="Arial" w:cs="Arial"/>
        </w:rPr>
      </w:pPr>
    </w:p>
    <w:p w14:paraId="6F6DA2F1" w14:textId="77777777" w:rsidR="00721D10" w:rsidRPr="005718BD" w:rsidRDefault="00721D10" w:rsidP="00721D10">
      <w:pPr>
        <w:pStyle w:val="Subtitle"/>
        <w:rPr>
          <w:rFonts w:ascii="Arial" w:hAnsi="Arial" w:cs="Arial"/>
          <w:color w:val="4F81BD" w:themeColor="accent1"/>
          <w:sz w:val="20"/>
          <w:szCs w:val="20"/>
        </w:rPr>
      </w:pPr>
      <w:r>
        <w:rPr>
          <w:rFonts w:ascii="Arial" w:hAnsi="Arial" w:cs="Arial"/>
          <w:color w:val="4F81BD" w:themeColor="accent1"/>
          <w:sz w:val="20"/>
          <w:szCs w:val="20"/>
        </w:rPr>
        <w:t>Equipment and Materials Required</w:t>
      </w:r>
    </w:p>
    <w:p w14:paraId="358D987B" w14:textId="77777777" w:rsidR="002E31FF" w:rsidRPr="002E31FF" w:rsidRDefault="002E31FF" w:rsidP="002E31FF">
      <w:pPr>
        <w:pStyle w:val="ListParagraph"/>
        <w:numPr>
          <w:ilvl w:val="0"/>
          <w:numId w:val="3"/>
        </w:numPr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2E31FF">
        <w:rPr>
          <w:rFonts w:ascii="Arial" w:hAnsi="Arial" w:cs="Arial"/>
          <w:sz w:val="20"/>
          <w:szCs w:val="20"/>
        </w:rPr>
        <w:t>Appropriate Safety Data Sheet </w:t>
      </w:r>
    </w:p>
    <w:p w14:paraId="141F7177" w14:textId="77777777" w:rsidR="002E31FF" w:rsidRPr="002E31FF" w:rsidRDefault="002E31FF" w:rsidP="002E31FF">
      <w:pPr>
        <w:pStyle w:val="ListParagraph"/>
        <w:numPr>
          <w:ilvl w:val="0"/>
          <w:numId w:val="3"/>
        </w:numPr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2E31FF">
        <w:rPr>
          <w:rFonts w:ascii="Arial" w:hAnsi="Arial" w:cs="Arial"/>
          <w:sz w:val="20"/>
          <w:szCs w:val="20"/>
        </w:rPr>
        <w:t>Chemical register </w:t>
      </w:r>
    </w:p>
    <w:p w14:paraId="1550A059" w14:textId="77777777" w:rsidR="002E31FF" w:rsidRPr="002E31FF" w:rsidRDefault="002E31FF" w:rsidP="002E31FF">
      <w:pPr>
        <w:pStyle w:val="ListParagraph"/>
        <w:numPr>
          <w:ilvl w:val="0"/>
          <w:numId w:val="3"/>
        </w:numPr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2E31FF">
        <w:rPr>
          <w:rFonts w:ascii="Arial" w:hAnsi="Arial" w:cs="Arial"/>
          <w:sz w:val="20"/>
          <w:szCs w:val="20"/>
        </w:rPr>
        <w:t>Signage and placards </w:t>
      </w:r>
    </w:p>
    <w:p w14:paraId="51244010" w14:textId="77777777" w:rsidR="002E31FF" w:rsidRPr="002E31FF" w:rsidRDefault="002E31FF" w:rsidP="002E31FF">
      <w:pPr>
        <w:pStyle w:val="ListParagraph"/>
        <w:numPr>
          <w:ilvl w:val="0"/>
          <w:numId w:val="3"/>
        </w:numPr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2E31FF">
        <w:rPr>
          <w:rFonts w:ascii="Arial" w:hAnsi="Arial" w:cs="Arial"/>
          <w:sz w:val="20"/>
          <w:szCs w:val="20"/>
        </w:rPr>
        <w:t>Approved and labelled chemical containers </w:t>
      </w:r>
    </w:p>
    <w:p w14:paraId="76BA7575" w14:textId="77777777" w:rsidR="002E31FF" w:rsidRPr="002E31FF" w:rsidRDefault="002E31FF" w:rsidP="002E31FF">
      <w:pPr>
        <w:pStyle w:val="ListParagraph"/>
        <w:numPr>
          <w:ilvl w:val="0"/>
          <w:numId w:val="3"/>
        </w:numPr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2E31FF">
        <w:rPr>
          <w:rFonts w:ascii="Arial" w:hAnsi="Arial" w:cs="Arial"/>
          <w:sz w:val="20"/>
          <w:szCs w:val="20"/>
        </w:rPr>
        <w:t>Bunding and containment trays as required </w:t>
      </w:r>
    </w:p>
    <w:p w14:paraId="6A390CED" w14:textId="77777777" w:rsidR="002E31FF" w:rsidRPr="002E31FF" w:rsidRDefault="002E31FF" w:rsidP="002E31FF">
      <w:pPr>
        <w:pStyle w:val="ListParagraph"/>
        <w:numPr>
          <w:ilvl w:val="0"/>
          <w:numId w:val="3"/>
        </w:numPr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2E31FF">
        <w:rPr>
          <w:rFonts w:ascii="Arial" w:hAnsi="Arial" w:cs="Arial"/>
          <w:sz w:val="20"/>
          <w:szCs w:val="20"/>
        </w:rPr>
        <w:t>Spill kit </w:t>
      </w:r>
    </w:p>
    <w:p w14:paraId="29B1D104" w14:textId="77777777" w:rsidR="002E31FF" w:rsidRPr="002E31FF" w:rsidRDefault="002E31FF" w:rsidP="002E31FF">
      <w:pPr>
        <w:pStyle w:val="ListParagraph"/>
        <w:numPr>
          <w:ilvl w:val="0"/>
          <w:numId w:val="3"/>
        </w:numPr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2E31FF">
        <w:rPr>
          <w:rFonts w:ascii="Arial" w:hAnsi="Arial" w:cs="Arial"/>
          <w:sz w:val="20"/>
          <w:szCs w:val="20"/>
        </w:rPr>
        <w:t>Deluge and eyewash facility </w:t>
      </w:r>
    </w:p>
    <w:p w14:paraId="25AC5607" w14:textId="77777777" w:rsidR="002E31FF" w:rsidRPr="002E31FF" w:rsidRDefault="002E31FF" w:rsidP="002E31FF">
      <w:pPr>
        <w:pStyle w:val="ListParagraph"/>
        <w:numPr>
          <w:ilvl w:val="0"/>
          <w:numId w:val="3"/>
        </w:numPr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2E31FF">
        <w:rPr>
          <w:rFonts w:ascii="Arial" w:hAnsi="Arial" w:cs="Arial"/>
          <w:sz w:val="20"/>
          <w:szCs w:val="20"/>
        </w:rPr>
        <w:t>First aid kit appropriate to size &amp; function of facility </w:t>
      </w:r>
    </w:p>
    <w:p w14:paraId="5F6D20A2" w14:textId="77777777" w:rsidR="002E31FF" w:rsidRPr="002E31FF" w:rsidRDefault="002E31FF" w:rsidP="002E31FF">
      <w:pPr>
        <w:pStyle w:val="ListParagraph"/>
        <w:numPr>
          <w:ilvl w:val="0"/>
          <w:numId w:val="3"/>
        </w:numPr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2E31FF">
        <w:rPr>
          <w:rFonts w:ascii="Arial" w:hAnsi="Arial" w:cs="Arial"/>
          <w:sz w:val="20"/>
          <w:szCs w:val="20"/>
        </w:rPr>
        <w:t xml:space="preserve">Standard and task specific PPE (enclosed boots, apron, gloves, respiratory protection, face shield, protective </w:t>
      </w:r>
      <w:proofErr w:type="spellStart"/>
      <w:r w:rsidRPr="002E31FF">
        <w:rPr>
          <w:rFonts w:ascii="Arial" w:hAnsi="Arial" w:cs="Arial"/>
          <w:sz w:val="20"/>
          <w:szCs w:val="20"/>
        </w:rPr>
        <w:t>eyeware</w:t>
      </w:r>
      <w:proofErr w:type="spellEnd"/>
      <w:r w:rsidRPr="002E31FF">
        <w:rPr>
          <w:rFonts w:ascii="Arial" w:hAnsi="Arial" w:cs="Arial"/>
          <w:sz w:val="20"/>
          <w:szCs w:val="20"/>
        </w:rPr>
        <w:t>/</w:t>
      </w:r>
      <w:proofErr w:type="spellStart"/>
      <w:r w:rsidRPr="002E31FF">
        <w:rPr>
          <w:rFonts w:ascii="Arial" w:hAnsi="Arial" w:cs="Arial"/>
          <w:sz w:val="20"/>
          <w:szCs w:val="20"/>
        </w:rPr>
        <w:t>faceshield</w:t>
      </w:r>
      <w:proofErr w:type="spellEnd"/>
      <w:r w:rsidRPr="002E31FF">
        <w:rPr>
          <w:rFonts w:ascii="Arial" w:hAnsi="Arial" w:cs="Arial"/>
          <w:sz w:val="20"/>
          <w:szCs w:val="20"/>
        </w:rPr>
        <w:t xml:space="preserve"> as required by SDS) </w:t>
      </w:r>
    </w:p>
    <w:p w14:paraId="7889DBBD" w14:textId="77777777" w:rsidR="002E31FF" w:rsidRPr="002E31FF" w:rsidRDefault="002E31FF" w:rsidP="002E31FF">
      <w:pPr>
        <w:pStyle w:val="ListParagraph"/>
        <w:numPr>
          <w:ilvl w:val="0"/>
          <w:numId w:val="3"/>
        </w:numPr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2E31FF">
        <w:rPr>
          <w:rFonts w:ascii="Arial" w:hAnsi="Arial" w:cs="Arial"/>
          <w:sz w:val="20"/>
          <w:szCs w:val="20"/>
        </w:rPr>
        <w:t>Storage facilities prescribed on SDS (lockable, ventilated, isolated) </w:t>
      </w:r>
    </w:p>
    <w:p w14:paraId="1181DE59" w14:textId="77777777" w:rsidR="00721D10" w:rsidRDefault="00721D10" w:rsidP="00721D10">
      <w:pPr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0B1E24E4" w14:textId="77777777" w:rsidR="002111B5" w:rsidRDefault="002111B5" w:rsidP="00721D10">
      <w:pPr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3E3BC71C" w14:textId="77777777" w:rsidR="00721D10" w:rsidRDefault="00721D10" w:rsidP="00721D10">
      <w:pPr>
        <w:pStyle w:val="Subtitle"/>
        <w:rPr>
          <w:rFonts w:ascii="Arial" w:hAnsi="Arial" w:cs="Arial"/>
          <w:color w:val="4F81BD" w:themeColor="accent1"/>
          <w:sz w:val="20"/>
          <w:szCs w:val="20"/>
        </w:rPr>
      </w:pPr>
      <w:r>
        <w:rPr>
          <w:rFonts w:ascii="Arial" w:hAnsi="Arial" w:cs="Arial"/>
          <w:color w:val="4F81BD" w:themeColor="accent1"/>
          <w:sz w:val="20"/>
          <w:szCs w:val="20"/>
        </w:rPr>
        <w:lastRenderedPageBreak/>
        <w:t>Procedure</w:t>
      </w:r>
    </w:p>
    <w:p w14:paraId="4313778D" w14:textId="77777777" w:rsidR="00884F52" w:rsidRPr="000A4AC4" w:rsidRDefault="00884F52" w:rsidP="00884F52">
      <w:pPr>
        <w:pStyle w:val="paragraph"/>
        <w:spacing w:before="0" w:after="0"/>
        <w:textAlignment w:val="baseline"/>
        <w:rPr>
          <w:rFonts w:ascii="Lucida Sans" w:hAnsi="Lucida Sans"/>
          <w:sz w:val="22"/>
          <w:szCs w:val="22"/>
        </w:rPr>
      </w:pPr>
      <w:r w:rsidRPr="000A4AC4">
        <w:rPr>
          <w:rStyle w:val="normaltextrun"/>
          <w:rFonts w:ascii="Arial" w:eastAsiaTheme="minorEastAsia" w:hAnsi="Arial" w:cs="Arial"/>
          <w:sz w:val="20"/>
          <w:szCs w:val="20"/>
        </w:rPr>
        <w:t>1. Transporting Chemicals</w:t>
      </w:r>
      <w:r w:rsidRPr="000A4AC4">
        <w:rPr>
          <w:rStyle w:val="eop"/>
          <w:rFonts w:ascii="Arial" w:hAnsi="Arial" w:cs="Arial"/>
          <w:sz w:val="20"/>
          <w:szCs w:val="20"/>
        </w:rPr>
        <w:t> </w:t>
      </w:r>
    </w:p>
    <w:p w14:paraId="5CDE2CC5" w14:textId="77777777" w:rsidR="00884F52" w:rsidRPr="00884F52" w:rsidRDefault="00884F52" w:rsidP="00884F52">
      <w:pPr>
        <w:pStyle w:val="ListParagraph"/>
        <w:numPr>
          <w:ilvl w:val="0"/>
          <w:numId w:val="3"/>
        </w:numPr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884F52">
        <w:rPr>
          <w:rFonts w:ascii="Arial" w:hAnsi="Arial" w:cs="Arial"/>
          <w:sz w:val="20"/>
          <w:szCs w:val="20"/>
        </w:rPr>
        <w:t>Many hazardous chemicals are also classified as dangerous goods under transport legislation. Consult SDS &amp; follow guidance. </w:t>
      </w:r>
    </w:p>
    <w:p w14:paraId="52686585" w14:textId="77777777" w:rsidR="00884F52" w:rsidRPr="00884F52" w:rsidRDefault="00884F52" w:rsidP="00884F52">
      <w:pPr>
        <w:pStyle w:val="ListParagraph"/>
        <w:numPr>
          <w:ilvl w:val="0"/>
          <w:numId w:val="3"/>
        </w:numPr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884F52">
        <w:rPr>
          <w:rFonts w:ascii="Arial" w:hAnsi="Arial" w:cs="Arial"/>
          <w:sz w:val="20"/>
          <w:szCs w:val="20"/>
        </w:rPr>
        <w:t>The Australian Dangerous Goods (ADG) Code applies to transport across states. </w:t>
      </w:r>
    </w:p>
    <w:p w14:paraId="0A0B84FF" w14:textId="77777777" w:rsidR="00884F52" w:rsidRPr="00884F52" w:rsidRDefault="00884F52" w:rsidP="00884F52">
      <w:pPr>
        <w:pStyle w:val="ListParagraph"/>
        <w:numPr>
          <w:ilvl w:val="0"/>
          <w:numId w:val="3"/>
        </w:numPr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884F52">
        <w:rPr>
          <w:rFonts w:ascii="Arial" w:hAnsi="Arial" w:cs="Arial"/>
          <w:sz w:val="20"/>
          <w:szCs w:val="20"/>
        </w:rPr>
        <w:t>Use approved labelled approved containers only and secure loads separately from passengers. </w:t>
      </w:r>
    </w:p>
    <w:p w14:paraId="76F9F0C4" w14:textId="77777777" w:rsidR="00884F52" w:rsidRPr="00884F52" w:rsidRDefault="00884F52" w:rsidP="00884F52">
      <w:pPr>
        <w:pStyle w:val="ListParagraph"/>
        <w:numPr>
          <w:ilvl w:val="0"/>
          <w:numId w:val="3"/>
        </w:numPr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884F52">
        <w:rPr>
          <w:rFonts w:ascii="Arial" w:hAnsi="Arial" w:cs="Arial"/>
          <w:sz w:val="20"/>
          <w:szCs w:val="20"/>
        </w:rPr>
        <w:t>Do not load or transport chemicals that are contained in unlabeled/non-original containers </w:t>
      </w:r>
    </w:p>
    <w:p w14:paraId="6D969001" w14:textId="77777777" w:rsidR="00884F52" w:rsidRPr="00884F52" w:rsidRDefault="00884F52" w:rsidP="00884F52">
      <w:pPr>
        <w:pStyle w:val="ListParagraph"/>
        <w:numPr>
          <w:ilvl w:val="0"/>
          <w:numId w:val="3"/>
        </w:numPr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884F52">
        <w:rPr>
          <w:rFonts w:ascii="Arial" w:hAnsi="Arial" w:cs="Arial"/>
          <w:sz w:val="20"/>
          <w:szCs w:val="20"/>
        </w:rPr>
        <w:t>Ensure vehicles are ventilated and drivers are trained, competent and authorized for the task. </w:t>
      </w:r>
    </w:p>
    <w:p w14:paraId="441F597E" w14:textId="77777777" w:rsidR="00884F52" w:rsidRPr="00884F52" w:rsidRDefault="00884F52" w:rsidP="00884F52">
      <w:pPr>
        <w:pStyle w:val="ListParagraph"/>
        <w:numPr>
          <w:ilvl w:val="0"/>
          <w:numId w:val="3"/>
        </w:numPr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884F52">
        <w:rPr>
          <w:rFonts w:ascii="Arial" w:hAnsi="Arial" w:cs="Arial"/>
          <w:sz w:val="20"/>
          <w:szCs w:val="20"/>
        </w:rPr>
        <w:t>Utilise load shifting equipment and approved lifting, carrying and lowering techniques when moving loads manually. </w:t>
      </w:r>
    </w:p>
    <w:p w14:paraId="01B91C9B" w14:textId="77777777" w:rsidR="00884F52" w:rsidRDefault="00884F52" w:rsidP="00884F52">
      <w:pPr>
        <w:pStyle w:val="paragraph"/>
        <w:spacing w:before="0" w:beforeAutospacing="0" w:after="0" w:afterAutospacing="0"/>
        <w:textAlignment w:val="baseline"/>
        <w:rPr>
          <w:rFonts w:ascii="Lucida Sans" w:hAnsi="Lucida Sans"/>
          <w:sz w:val="22"/>
          <w:szCs w:val="22"/>
        </w:rPr>
      </w:pPr>
      <w:r>
        <w:rPr>
          <w:rStyle w:val="wacimagecontainer"/>
          <w:rFonts w:eastAsiaTheme="minorEastAsia"/>
          <w:noProof/>
          <w:sz w:val="22"/>
          <w:szCs w:val="22"/>
        </w:rPr>
        <w:drawing>
          <wp:inline distT="0" distB="0" distL="0" distR="0" wp14:anchorId="3BDDA44A" wp14:editId="40F485FF">
            <wp:extent cx="9525" cy="9525"/>
            <wp:effectExtent l="0" t="0" r="0" b="0"/>
            <wp:docPr id="3" name="Picture 4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hap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358B1404" w14:textId="77777777" w:rsidR="00884F52" w:rsidRPr="000A4AC4" w:rsidRDefault="00884F52" w:rsidP="00884F52">
      <w:pPr>
        <w:pStyle w:val="paragraph"/>
        <w:spacing w:before="0" w:after="0"/>
        <w:textAlignment w:val="baseline"/>
        <w:rPr>
          <w:rFonts w:ascii="Lucida Sans" w:hAnsi="Lucida Sans"/>
          <w:sz w:val="22"/>
          <w:szCs w:val="22"/>
        </w:rPr>
      </w:pPr>
      <w:r w:rsidRPr="000A4AC4">
        <w:rPr>
          <w:rStyle w:val="normaltextrun"/>
          <w:rFonts w:ascii="Arial" w:eastAsiaTheme="minorEastAsia" w:hAnsi="Arial" w:cs="Arial"/>
          <w:sz w:val="20"/>
          <w:szCs w:val="20"/>
        </w:rPr>
        <w:t>2. Storage of Chemicals</w:t>
      </w:r>
      <w:r w:rsidRPr="000A4AC4">
        <w:rPr>
          <w:rStyle w:val="eop"/>
          <w:rFonts w:ascii="Arial" w:hAnsi="Arial" w:cs="Arial"/>
          <w:sz w:val="20"/>
          <w:szCs w:val="20"/>
        </w:rPr>
        <w:t> </w:t>
      </w:r>
    </w:p>
    <w:p w14:paraId="338BAFA7" w14:textId="77777777" w:rsidR="00884F52" w:rsidRPr="000A4AC4" w:rsidRDefault="00884F52" w:rsidP="000A4AC4">
      <w:pPr>
        <w:pStyle w:val="ListParagraph"/>
        <w:numPr>
          <w:ilvl w:val="0"/>
          <w:numId w:val="3"/>
        </w:numPr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0A4AC4">
        <w:rPr>
          <w:rFonts w:ascii="Arial" w:hAnsi="Arial" w:cs="Arial"/>
          <w:sz w:val="20"/>
          <w:szCs w:val="20"/>
        </w:rPr>
        <w:t>Consult SDS &amp; follow guidance. </w:t>
      </w:r>
    </w:p>
    <w:p w14:paraId="10DE6E1E" w14:textId="77777777" w:rsidR="00884F52" w:rsidRPr="000A4AC4" w:rsidRDefault="00884F52" w:rsidP="000A4AC4">
      <w:pPr>
        <w:pStyle w:val="ListParagraph"/>
        <w:numPr>
          <w:ilvl w:val="0"/>
          <w:numId w:val="3"/>
        </w:numPr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0A4AC4">
        <w:rPr>
          <w:rFonts w:ascii="Arial" w:hAnsi="Arial" w:cs="Arial"/>
          <w:sz w:val="20"/>
          <w:szCs w:val="20"/>
        </w:rPr>
        <w:t>Store chemicals (Including veterinary products) in designated, ventilated and lockable (where required) areas, separated from incompatible substances to avoid dangerous reactions. </w:t>
      </w:r>
    </w:p>
    <w:p w14:paraId="40331D36" w14:textId="77777777" w:rsidR="00884F52" w:rsidRPr="000A4AC4" w:rsidRDefault="00884F52" w:rsidP="000A4AC4">
      <w:pPr>
        <w:pStyle w:val="ListParagraph"/>
        <w:numPr>
          <w:ilvl w:val="0"/>
          <w:numId w:val="3"/>
        </w:numPr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0A4AC4">
        <w:rPr>
          <w:rFonts w:ascii="Arial" w:hAnsi="Arial" w:cs="Arial"/>
          <w:sz w:val="20"/>
          <w:szCs w:val="20"/>
        </w:rPr>
        <w:t>Maintain a hazardous chemicals register as required by legislation and standards. </w:t>
      </w:r>
    </w:p>
    <w:p w14:paraId="03F46FD2" w14:textId="77777777" w:rsidR="00884F52" w:rsidRPr="000A4AC4" w:rsidRDefault="00884F52" w:rsidP="000A4AC4">
      <w:pPr>
        <w:pStyle w:val="ListParagraph"/>
        <w:numPr>
          <w:ilvl w:val="0"/>
          <w:numId w:val="3"/>
        </w:numPr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0A4AC4">
        <w:rPr>
          <w:rFonts w:ascii="Arial" w:hAnsi="Arial" w:cs="Arial"/>
          <w:sz w:val="20"/>
          <w:szCs w:val="20"/>
        </w:rPr>
        <w:t>Maintain a manifest and placards if quantities exceed thresholds. </w:t>
      </w:r>
    </w:p>
    <w:p w14:paraId="53727E8A" w14:textId="77777777" w:rsidR="00884F52" w:rsidRPr="000A4AC4" w:rsidRDefault="00884F52" w:rsidP="000A4AC4">
      <w:pPr>
        <w:pStyle w:val="ListParagraph"/>
        <w:numPr>
          <w:ilvl w:val="0"/>
          <w:numId w:val="3"/>
        </w:numPr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0A4AC4">
        <w:rPr>
          <w:rFonts w:ascii="Arial" w:hAnsi="Arial" w:cs="Arial"/>
          <w:sz w:val="20"/>
          <w:szCs w:val="20"/>
        </w:rPr>
        <w:t>Use bunding and leak proof storage trays where required. </w:t>
      </w:r>
    </w:p>
    <w:p w14:paraId="7FB98B17" w14:textId="77777777" w:rsidR="00884F52" w:rsidRDefault="00884F52" w:rsidP="00884F52">
      <w:pPr>
        <w:pStyle w:val="paragraph"/>
        <w:spacing w:before="0" w:beforeAutospacing="0" w:after="0" w:afterAutospacing="0"/>
        <w:textAlignment w:val="baseline"/>
        <w:rPr>
          <w:rFonts w:ascii="Lucida Sans" w:hAnsi="Lucida Sans"/>
          <w:sz w:val="22"/>
          <w:szCs w:val="22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0C19E4D3" w14:textId="77777777" w:rsidR="00884F52" w:rsidRDefault="00884F52" w:rsidP="00884F52">
      <w:pPr>
        <w:pStyle w:val="paragraph"/>
        <w:spacing w:before="0" w:beforeAutospacing="0" w:after="0" w:afterAutospacing="0"/>
        <w:textAlignment w:val="baseline"/>
        <w:rPr>
          <w:rFonts w:ascii="Lucida Sans" w:hAnsi="Lucida Sans"/>
          <w:sz w:val="22"/>
          <w:szCs w:val="22"/>
        </w:rPr>
      </w:pPr>
      <w:r>
        <w:rPr>
          <w:rStyle w:val="wacimagecontainer"/>
          <w:rFonts w:eastAsiaTheme="minorEastAsia"/>
          <w:noProof/>
          <w:sz w:val="22"/>
          <w:szCs w:val="22"/>
        </w:rPr>
        <w:drawing>
          <wp:inline distT="0" distB="0" distL="0" distR="0" wp14:anchorId="7FC55CAD" wp14:editId="51815F45">
            <wp:extent cx="9525" cy="9525"/>
            <wp:effectExtent l="0" t="0" r="0" b="0"/>
            <wp:docPr id="4" name="Picture 3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hap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586C22AE" w14:textId="77777777" w:rsidR="00884F52" w:rsidRDefault="00884F52" w:rsidP="00884F52">
      <w:pPr>
        <w:pStyle w:val="paragraph"/>
        <w:spacing w:before="0" w:after="0"/>
        <w:textAlignment w:val="baseline"/>
        <w:rPr>
          <w:rFonts w:ascii="Lucida Sans" w:hAnsi="Lucida Sans"/>
          <w:sz w:val="22"/>
          <w:szCs w:val="22"/>
        </w:rPr>
      </w:pPr>
      <w:r w:rsidRPr="00CA289E">
        <w:rPr>
          <w:rStyle w:val="normaltextrun"/>
          <w:rFonts w:ascii="Arial" w:eastAsiaTheme="minorEastAsia" w:hAnsi="Arial" w:cs="Arial"/>
          <w:sz w:val="20"/>
          <w:szCs w:val="20"/>
        </w:rPr>
        <w:t>3. Using Chemicals</w:t>
      </w:r>
      <w:r>
        <w:rPr>
          <w:rStyle w:val="normaltextrun"/>
          <w:rFonts w:ascii="Arial" w:eastAsiaTheme="minorEastAsia" w:hAnsi="Arial" w:cs="Arial"/>
          <w:b/>
          <w:bCs/>
          <w:sz w:val="20"/>
          <w:szCs w:val="20"/>
        </w:rPr>
        <w:t>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477B579C" w14:textId="77777777" w:rsidR="00884F52" w:rsidRPr="00CA289E" w:rsidRDefault="00884F52" w:rsidP="00CA289E">
      <w:pPr>
        <w:pStyle w:val="ListParagraph"/>
        <w:numPr>
          <w:ilvl w:val="0"/>
          <w:numId w:val="3"/>
        </w:numPr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CA289E">
        <w:rPr>
          <w:rFonts w:ascii="Arial" w:hAnsi="Arial" w:cs="Arial"/>
          <w:sz w:val="20"/>
          <w:szCs w:val="20"/>
        </w:rPr>
        <w:t>Ensure workers are trained and competent before commencing tasks using chemicals. </w:t>
      </w:r>
    </w:p>
    <w:p w14:paraId="61DCD2D0" w14:textId="77777777" w:rsidR="00884F52" w:rsidRPr="00CA289E" w:rsidRDefault="00884F52" w:rsidP="00CA289E">
      <w:pPr>
        <w:pStyle w:val="ListParagraph"/>
        <w:numPr>
          <w:ilvl w:val="0"/>
          <w:numId w:val="3"/>
        </w:numPr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CA289E">
        <w:rPr>
          <w:rFonts w:ascii="Arial" w:hAnsi="Arial" w:cs="Arial"/>
          <w:sz w:val="20"/>
          <w:szCs w:val="20"/>
        </w:rPr>
        <w:t>Follow manufacturers’ directions and SDS information when using chemical products. </w:t>
      </w:r>
    </w:p>
    <w:p w14:paraId="6F9058EA" w14:textId="77777777" w:rsidR="00884F52" w:rsidRPr="00CA289E" w:rsidRDefault="00884F52" w:rsidP="00CA289E">
      <w:pPr>
        <w:pStyle w:val="ListParagraph"/>
        <w:numPr>
          <w:ilvl w:val="0"/>
          <w:numId w:val="3"/>
        </w:numPr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CA289E">
        <w:rPr>
          <w:rFonts w:ascii="Arial" w:hAnsi="Arial" w:cs="Arial"/>
          <w:sz w:val="20"/>
          <w:szCs w:val="20"/>
        </w:rPr>
        <w:t>Select a well-ventilated area separated from other workers, horses and identified hazards. </w:t>
      </w:r>
    </w:p>
    <w:p w14:paraId="0FB003AB" w14:textId="77777777" w:rsidR="00884F52" w:rsidRPr="00CA289E" w:rsidRDefault="00884F52" w:rsidP="00CA289E">
      <w:pPr>
        <w:pStyle w:val="ListParagraph"/>
        <w:numPr>
          <w:ilvl w:val="0"/>
          <w:numId w:val="3"/>
        </w:numPr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CA289E">
        <w:rPr>
          <w:rFonts w:ascii="Arial" w:hAnsi="Arial" w:cs="Arial"/>
          <w:sz w:val="20"/>
          <w:szCs w:val="20"/>
        </w:rPr>
        <w:t>Confirm PPE is task appropriate, properly fitted and serviceable. </w:t>
      </w:r>
    </w:p>
    <w:p w14:paraId="6E8977EE" w14:textId="77777777" w:rsidR="00884F52" w:rsidRPr="00CA289E" w:rsidRDefault="00884F52" w:rsidP="00CA289E">
      <w:pPr>
        <w:pStyle w:val="ListParagraph"/>
        <w:numPr>
          <w:ilvl w:val="0"/>
          <w:numId w:val="3"/>
        </w:numPr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CA289E">
        <w:rPr>
          <w:rFonts w:ascii="Arial" w:hAnsi="Arial" w:cs="Arial"/>
          <w:sz w:val="20"/>
          <w:szCs w:val="20"/>
        </w:rPr>
        <w:t>Do not decant chemicals into non- approved containers. </w:t>
      </w:r>
    </w:p>
    <w:p w14:paraId="2ACAEA3C" w14:textId="77777777" w:rsidR="00884F52" w:rsidRPr="00CA289E" w:rsidRDefault="00884F52" w:rsidP="00CA289E">
      <w:pPr>
        <w:pStyle w:val="ListParagraph"/>
        <w:numPr>
          <w:ilvl w:val="0"/>
          <w:numId w:val="3"/>
        </w:numPr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CA289E">
        <w:rPr>
          <w:rFonts w:ascii="Arial" w:hAnsi="Arial" w:cs="Arial"/>
          <w:sz w:val="20"/>
          <w:szCs w:val="20"/>
        </w:rPr>
        <w:t>Contain &amp; clean spills using SDS information. </w:t>
      </w:r>
    </w:p>
    <w:p w14:paraId="4588D48A" w14:textId="77777777" w:rsidR="00884F52" w:rsidRPr="00CA289E" w:rsidRDefault="00884F52" w:rsidP="00CA289E">
      <w:pPr>
        <w:pStyle w:val="ListParagraph"/>
        <w:numPr>
          <w:ilvl w:val="0"/>
          <w:numId w:val="3"/>
        </w:numPr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CA289E">
        <w:rPr>
          <w:rFonts w:ascii="Arial" w:hAnsi="Arial" w:cs="Arial"/>
          <w:sz w:val="20"/>
          <w:szCs w:val="20"/>
        </w:rPr>
        <w:t>Dispose of chemicals, spill kit material and packaging through licensed waste contractors. </w:t>
      </w:r>
    </w:p>
    <w:p w14:paraId="2D4E9CAF" w14:textId="77777777" w:rsidR="00884F52" w:rsidRPr="00CA289E" w:rsidRDefault="00884F52" w:rsidP="00CA289E">
      <w:pPr>
        <w:pStyle w:val="ListParagraph"/>
        <w:numPr>
          <w:ilvl w:val="0"/>
          <w:numId w:val="3"/>
        </w:numPr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CA289E">
        <w:rPr>
          <w:rFonts w:ascii="Arial" w:hAnsi="Arial" w:cs="Arial"/>
          <w:sz w:val="20"/>
          <w:szCs w:val="20"/>
        </w:rPr>
        <w:t>Maintain disposal records. </w:t>
      </w:r>
    </w:p>
    <w:p w14:paraId="4990C387" w14:textId="77777777" w:rsidR="00721D10" w:rsidRPr="00CA289E" w:rsidRDefault="00721D10" w:rsidP="00CA289E">
      <w:pPr>
        <w:pStyle w:val="ListParagraph"/>
        <w:spacing w:before="240" w:after="240"/>
        <w:ind w:left="714"/>
        <w:jc w:val="both"/>
        <w:rPr>
          <w:rFonts w:ascii="Arial" w:hAnsi="Arial" w:cs="Arial"/>
          <w:sz w:val="20"/>
          <w:szCs w:val="20"/>
        </w:rPr>
      </w:pPr>
    </w:p>
    <w:p w14:paraId="51A9E36A" w14:textId="77777777" w:rsidR="00721D10" w:rsidRPr="005718BD" w:rsidRDefault="00721D10" w:rsidP="00721D10">
      <w:pPr>
        <w:pStyle w:val="Subtitle"/>
        <w:rPr>
          <w:rFonts w:ascii="Arial" w:hAnsi="Arial" w:cs="Arial"/>
          <w:color w:val="4F81BD" w:themeColor="accent1"/>
          <w:sz w:val="20"/>
          <w:szCs w:val="20"/>
        </w:rPr>
      </w:pPr>
      <w:r>
        <w:rPr>
          <w:rFonts w:ascii="Arial" w:hAnsi="Arial" w:cs="Arial"/>
          <w:color w:val="4F81BD" w:themeColor="accent1"/>
          <w:sz w:val="20"/>
          <w:szCs w:val="20"/>
        </w:rPr>
        <w:t>Safety Considerations</w:t>
      </w:r>
    </w:p>
    <w:p w14:paraId="7D863D62" w14:textId="77777777" w:rsidR="00721D10" w:rsidRDefault="00721D10" w:rsidP="00721D10">
      <w:pPr>
        <w:pStyle w:val="ListParagraph"/>
        <w:numPr>
          <w:ilvl w:val="0"/>
          <w:numId w:val="3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Are there any additional safety considerations such as PPE, or awareness to the horse temperament or equipment that needs to be applied</w:t>
      </w:r>
    </w:p>
    <w:p w14:paraId="77894305" w14:textId="77777777" w:rsidR="00050B2A" w:rsidRPr="00050B2A" w:rsidRDefault="00050B2A" w:rsidP="00050B2A">
      <w:pPr>
        <w:pStyle w:val="ListParagraph"/>
        <w:numPr>
          <w:ilvl w:val="0"/>
          <w:numId w:val="3"/>
        </w:numPr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050B2A">
        <w:rPr>
          <w:rFonts w:ascii="Arial" w:hAnsi="Arial" w:cs="Arial"/>
          <w:sz w:val="20"/>
          <w:szCs w:val="20"/>
          <w:lang w:val="en-US"/>
        </w:rPr>
        <w:t>Ensure fire management &amp; emergency management plan incorporates the storage &amp; use of chemicals.</w:t>
      </w:r>
      <w:r w:rsidRPr="00050B2A">
        <w:rPr>
          <w:rFonts w:ascii="Arial" w:hAnsi="Arial" w:cs="Arial"/>
          <w:sz w:val="20"/>
          <w:szCs w:val="20"/>
        </w:rPr>
        <w:t> </w:t>
      </w:r>
    </w:p>
    <w:p w14:paraId="67DD045C" w14:textId="77777777" w:rsidR="00050B2A" w:rsidRPr="00050B2A" w:rsidRDefault="00050B2A" w:rsidP="00050B2A">
      <w:pPr>
        <w:pStyle w:val="ListParagraph"/>
        <w:numPr>
          <w:ilvl w:val="0"/>
          <w:numId w:val="3"/>
        </w:numPr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050B2A">
        <w:rPr>
          <w:rFonts w:ascii="Arial" w:hAnsi="Arial" w:cs="Arial"/>
          <w:sz w:val="20"/>
          <w:szCs w:val="20"/>
          <w:lang w:val="en-US"/>
        </w:rPr>
        <w:t>Provide emergency wash down facilities where prescribed (shower deluge, eye washing &amp; hand washing capacity).</w:t>
      </w:r>
      <w:r w:rsidRPr="00050B2A">
        <w:rPr>
          <w:rFonts w:ascii="Arial" w:hAnsi="Arial" w:cs="Arial"/>
          <w:sz w:val="20"/>
          <w:szCs w:val="20"/>
        </w:rPr>
        <w:t> </w:t>
      </w:r>
    </w:p>
    <w:p w14:paraId="24FD2CD8" w14:textId="77777777" w:rsidR="00050B2A" w:rsidRPr="00050B2A" w:rsidRDefault="00050B2A" w:rsidP="00050B2A">
      <w:pPr>
        <w:pStyle w:val="ListParagraph"/>
        <w:numPr>
          <w:ilvl w:val="0"/>
          <w:numId w:val="3"/>
        </w:numPr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050B2A">
        <w:rPr>
          <w:rFonts w:ascii="Arial" w:hAnsi="Arial" w:cs="Arial"/>
          <w:sz w:val="20"/>
          <w:szCs w:val="20"/>
          <w:lang w:val="en-US"/>
        </w:rPr>
        <w:t>Ensure workers are trained, competent and authorized to undertake the task.</w:t>
      </w:r>
      <w:r w:rsidRPr="00050B2A">
        <w:rPr>
          <w:rFonts w:ascii="Arial" w:hAnsi="Arial" w:cs="Arial"/>
          <w:sz w:val="20"/>
          <w:szCs w:val="20"/>
        </w:rPr>
        <w:t> </w:t>
      </w:r>
    </w:p>
    <w:p w14:paraId="49C79525" w14:textId="4E137B8E" w:rsidR="00050B2A" w:rsidRPr="00050B2A" w:rsidRDefault="00050B2A" w:rsidP="00050B2A">
      <w:pPr>
        <w:pStyle w:val="ListParagraph"/>
        <w:spacing w:before="240" w:after="240"/>
        <w:ind w:left="714"/>
        <w:jc w:val="both"/>
        <w:rPr>
          <w:rFonts w:ascii="Arial" w:hAnsi="Arial" w:cs="Arial"/>
          <w:sz w:val="20"/>
          <w:szCs w:val="20"/>
        </w:rPr>
      </w:pPr>
    </w:p>
    <w:p w14:paraId="21EDDDAD" w14:textId="77777777" w:rsidR="00721D10" w:rsidRPr="004921AB" w:rsidRDefault="00721D10" w:rsidP="00721D10">
      <w:pPr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3D5E001A" w14:textId="77777777" w:rsidR="00721D10" w:rsidRDefault="00721D10" w:rsidP="00721D10">
      <w:pPr>
        <w:pStyle w:val="Subtitle"/>
        <w:rPr>
          <w:rFonts w:ascii="Arial" w:hAnsi="Arial" w:cs="Arial"/>
          <w:color w:val="4F81BD" w:themeColor="accent1"/>
          <w:sz w:val="20"/>
          <w:szCs w:val="20"/>
        </w:rPr>
      </w:pPr>
      <w:r>
        <w:rPr>
          <w:rFonts w:ascii="Arial" w:hAnsi="Arial" w:cs="Arial"/>
          <w:color w:val="4F81BD" w:themeColor="accent1"/>
          <w:sz w:val="20"/>
          <w:szCs w:val="20"/>
        </w:rPr>
        <w:lastRenderedPageBreak/>
        <w:t>Troubleshooting / Notes</w:t>
      </w:r>
    </w:p>
    <w:p w14:paraId="0553DFDE" w14:textId="5B8B8CF2" w:rsidR="00721D10" w:rsidRPr="00851BA3" w:rsidRDefault="00B728B0" w:rsidP="00851BA3">
      <w:pPr>
        <w:pStyle w:val="paragraph"/>
        <w:spacing w:before="0" w:after="0"/>
        <w:textAlignment w:val="baseline"/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7DBFF0A2" w14:textId="77777777" w:rsidR="00721D10" w:rsidRPr="00DD74B8" w:rsidRDefault="00721D10" w:rsidP="00721D10">
      <w:pPr>
        <w:pStyle w:val="Subtitle"/>
        <w:rPr>
          <w:rFonts w:ascii="Arial" w:hAnsi="Arial" w:cs="Arial"/>
          <w:color w:val="4F81BD" w:themeColor="accent1"/>
          <w:sz w:val="20"/>
          <w:szCs w:val="20"/>
        </w:rPr>
      </w:pPr>
      <w:r w:rsidRPr="00DD74B8">
        <w:rPr>
          <w:rFonts w:ascii="Arial" w:hAnsi="Arial" w:cs="Arial"/>
          <w:color w:val="4F81BD" w:themeColor="accent1"/>
          <w:sz w:val="20"/>
          <w:szCs w:val="20"/>
        </w:rPr>
        <w:t>References </w:t>
      </w:r>
    </w:p>
    <w:p w14:paraId="6C4D464B" w14:textId="77777777" w:rsidR="00851BA3" w:rsidRDefault="00851BA3" w:rsidP="00851BA3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inorEastAsia" w:hAnsi="Arial" w:cs="Arial"/>
          <w:sz w:val="20"/>
          <w:szCs w:val="20"/>
        </w:rPr>
        <w:t>In Queensland, the storage and use of chemicals in the workplace is governed by a combination of legislation, codes of practice, and Australian Standards. 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6B8EAAEC" w14:textId="77777777" w:rsidR="00851BA3" w:rsidRDefault="00851BA3" w:rsidP="00851BA3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inorEastAsia" w:hAnsi="Arial" w:cs="Arial"/>
          <w:b/>
          <w:bCs/>
          <w:sz w:val="20"/>
          <w:szCs w:val="20"/>
        </w:rPr>
        <w:t>Work Health and Safety Act 2011 (QLD)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5B400D5A" w14:textId="77777777" w:rsidR="00851BA3" w:rsidRPr="00BC285C" w:rsidRDefault="00851BA3" w:rsidP="00BC285C">
      <w:pPr>
        <w:pStyle w:val="ListParagraph"/>
        <w:numPr>
          <w:ilvl w:val="0"/>
          <w:numId w:val="3"/>
        </w:numPr>
        <w:spacing w:before="240" w:after="240"/>
        <w:ind w:left="714" w:hanging="357"/>
        <w:jc w:val="both"/>
        <w:rPr>
          <w:rFonts w:ascii="Arial" w:hAnsi="Arial" w:cs="Arial"/>
          <w:sz w:val="20"/>
          <w:szCs w:val="20"/>
          <w:lang w:val="en-US"/>
        </w:rPr>
      </w:pPr>
      <w:r w:rsidRPr="00BC285C">
        <w:rPr>
          <w:rFonts w:ascii="Arial" w:hAnsi="Arial" w:cs="Arial"/>
          <w:sz w:val="20"/>
          <w:szCs w:val="20"/>
          <w:lang w:val="en-US"/>
        </w:rPr>
        <w:t>Establishes general duties for PCBUs to ensure health and safety, including chemical safety. </w:t>
      </w:r>
    </w:p>
    <w:p w14:paraId="434D2C02" w14:textId="77777777" w:rsidR="00851BA3" w:rsidRDefault="00851BA3" w:rsidP="00851BA3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inorEastAsia" w:hAnsi="Arial" w:cs="Arial"/>
          <w:b/>
          <w:bCs/>
          <w:sz w:val="20"/>
          <w:szCs w:val="20"/>
        </w:rPr>
        <w:t>Work Health and Safety Regulation 2011 (QLD)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029E1B4D" w14:textId="77777777" w:rsidR="00851BA3" w:rsidRPr="00BC285C" w:rsidRDefault="00851BA3" w:rsidP="00BC285C">
      <w:pPr>
        <w:pStyle w:val="ListParagraph"/>
        <w:numPr>
          <w:ilvl w:val="0"/>
          <w:numId w:val="3"/>
        </w:numPr>
        <w:spacing w:before="240" w:after="240"/>
        <w:ind w:left="714" w:hanging="357"/>
        <w:jc w:val="both"/>
        <w:rPr>
          <w:rFonts w:ascii="Arial" w:hAnsi="Arial" w:cs="Arial"/>
          <w:sz w:val="20"/>
          <w:szCs w:val="20"/>
          <w:lang w:val="en-US"/>
        </w:rPr>
      </w:pPr>
      <w:r w:rsidRPr="00BC285C">
        <w:rPr>
          <w:rFonts w:ascii="Arial" w:hAnsi="Arial" w:cs="Arial"/>
          <w:sz w:val="20"/>
          <w:szCs w:val="20"/>
          <w:lang w:val="en-US"/>
        </w:rPr>
        <w:t>Chapter 7 specifically regulates hazardous chemicals. </w:t>
      </w:r>
    </w:p>
    <w:p w14:paraId="068A12E5" w14:textId="77777777" w:rsidR="00851BA3" w:rsidRPr="00BC285C" w:rsidRDefault="00851BA3" w:rsidP="00BC285C">
      <w:pPr>
        <w:pStyle w:val="ListParagraph"/>
        <w:numPr>
          <w:ilvl w:val="0"/>
          <w:numId w:val="3"/>
        </w:numPr>
        <w:spacing w:before="240" w:after="240"/>
        <w:ind w:left="714" w:hanging="357"/>
        <w:jc w:val="both"/>
        <w:rPr>
          <w:rFonts w:ascii="Arial" w:hAnsi="Arial" w:cs="Arial"/>
          <w:sz w:val="20"/>
          <w:szCs w:val="20"/>
          <w:lang w:val="en-US"/>
        </w:rPr>
      </w:pPr>
      <w:r w:rsidRPr="00BC285C">
        <w:rPr>
          <w:rFonts w:ascii="Arial" w:hAnsi="Arial" w:cs="Arial"/>
          <w:sz w:val="20"/>
          <w:szCs w:val="20"/>
          <w:lang w:val="en-US"/>
        </w:rPr>
        <w:t>Covers classification, labelling, safety data sheets (SDS), risk management, and emergency planning. </w:t>
      </w:r>
    </w:p>
    <w:p w14:paraId="7A039E54" w14:textId="5D91C070" w:rsidR="00851BA3" w:rsidRDefault="00851BA3" w:rsidP="00BC285C">
      <w:pPr>
        <w:pStyle w:val="ListParagraph"/>
        <w:spacing w:before="240" w:after="240"/>
        <w:ind w:left="714"/>
        <w:jc w:val="both"/>
        <w:rPr>
          <w:rFonts w:ascii="Segoe UI" w:hAnsi="Segoe UI" w:cs="Segoe UI"/>
          <w:sz w:val="18"/>
          <w:szCs w:val="18"/>
        </w:rPr>
      </w:pPr>
    </w:p>
    <w:p w14:paraId="77DDE3C1" w14:textId="77777777" w:rsidR="00851BA3" w:rsidRDefault="00851BA3" w:rsidP="00851BA3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inorEastAsia" w:hAnsi="Arial" w:cs="Arial"/>
          <w:b/>
          <w:bCs/>
          <w:sz w:val="20"/>
          <w:szCs w:val="20"/>
        </w:rPr>
        <w:t>Managing Risks of Hazardous Chemicals in the Workplace – Code of Practice 2021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16775FB9" w14:textId="77777777" w:rsidR="00851BA3" w:rsidRPr="00BC285C" w:rsidRDefault="00851BA3" w:rsidP="00BC285C">
      <w:pPr>
        <w:pStyle w:val="ListParagraph"/>
        <w:numPr>
          <w:ilvl w:val="0"/>
          <w:numId w:val="3"/>
        </w:numPr>
        <w:spacing w:before="240" w:after="240"/>
        <w:ind w:left="714" w:hanging="357"/>
        <w:jc w:val="both"/>
        <w:rPr>
          <w:rFonts w:ascii="Arial" w:hAnsi="Arial" w:cs="Arial"/>
          <w:sz w:val="20"/>
          <w:szCs w:val="20"/>
          <w:lang w:val="en-US"/>
        </w:rPr>
      </w:pPr>
      <w:r w:rsidRPr="00BC285C">
        <w:rPr>
          <w:rFonts w:ascii="Arial" w:hAnsi="Arial" w:cs="Arial"/>
          <w:sz w:val="20"/>
          <w:szCs w:val="20"/>
          <w:lang w:val="en-US"/>
        </w:rPr>
        <w:t>Approved under Section 274 of the WHS Act. </w:t>
      </w:r>
    </w:p>
    <w:p w14:paraId="7C9FF260" w14:textId="77777777" w:rsidR="00851BA3" w:rsidRPr="00BC285C" w:rsidRDefault="00851BA3" w:rsidP="00BC285C">
      <w:pPr>
        <w:pStyle w:val="ListParagraph"/>
        <w:numPr>
          <w:ilvl w:val="0"/>
          <w:numId w:val="3"/>
        </w:numPr>
        <w:spacing w:before="240" w:after="240"/>
        <w:ind w:left="714" w:hanging="357"/>
        <w:jc w:val="both"/>
        <w:rPr>
          <w:rFonts w:ascii="Arial" w:hAnsi="Arial" w:cs="Arial"/>
          <w:sz w:val="20"/>
          <w:szCs w:val="20"/>
          <w:lang w:val="en-US"/>
        </w:rPr>
      </w:pPr>
      <w:r w:rsidRPr="00BC285C">
        <w:rPr>
          <w:rFonts w:ascii="Arial" w:hAnsi="Arial" w:cs="Arial"/>
          <w:sz w:val="20"/>
          <w:szCs w:val="20"/>
          <w:lang w:val="en-US"/>
        </w:rPr>
        <w:t>Provides practical guidance on: </w:t>
      </w:r>
    </w:p>
    <w:p w14:paraId="1F225998" w14:textId="77777777" w:rsidR="00851BA3" w:rsidRDefault="00851BA3" w:rsidP="00851BA3">
      <w:pPr>
        <w:pStyle w:val="paragraph"/>
        <w:numPr>
          <w:ilvl w:val="0"/>
          <w:numId w:val="43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eastAsiaTheme="minorEastAsia" w:hAnsi="Arial" w:cs="Arial"/>
          <w:sz w:val="20"/>
          <w:szCs w:val="20"/>
        </w:rPr>
        <w:t>Identifying hazardous chemicals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03D3D47E" w14:textId="77777777" w:rsidR="00851BA3" w:rsidRDefault="00851BA3" w:rsidP="00851BA3">
      <w:pPr>
        <w:pStyle w:val="paragraph"/>
        <w:numPr>
          <w:ilvl w:val="0"/>
          <w:numId w:val="44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eastAsiaTheme="minorEastAsia" w:hAnsi="Arial" w:cs="Arial"/>
          <w:sz w:val="20"/>
          <w:szCs w:val="20"/>
        </w:rPr>
        <w:t>Risk assessment and control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708BA90E" w14:textId="77777777" w:rsidR="00851BA3" w:rsidRDefault="00851BA3" w:rsidP="00851BA3">
      <w:pPr>
        <w:pStyle w:val="paragraph"/>
        <w:numPr>
          <w:ilvl w:val="0"/>
          <w:numId w:val="45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eastAsiaTheme="minorEastAsia" w:hAnsi="Arial" w:cs="Arial"/>
          <w:sz w:val="20"/>
          <w:szCs w:val="20"/>
        </w:rPr>
        <w:t>Safe storage and handling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38E182A3" w14:textId="77777777" w:rsidR="00851BA3" w:rsidRDefault="00851BA3" w:rsidP="00851BA3">
      <w:pPr>
        <w:pStyle w:val="paragraph"/>
        <w:numPr>
          <w:ilvl w:val="0"/>
          <w:numId w:val="46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eastAsiaTheme="minorEastAsia" w:hAnsi="Arial" w:cs="Arial"/>
          <w:sz w:val="20"/>
          <w:szCs w:val="20"/>
        </w:rPr>
        <w:t>Emergency preparedness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0D174466" w14:textId="77777777" w:rsidR="00721D10" w:rsidRPr="00DD74B8" w:rsidRDefault="00721D10" w:rsidP="00721D10">
      <w:pPr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50A7BF84" w14:textId="77777777" w:rsidR="00721D10" w:rsidRPr="00DD74B8" w:rsidRDefault="00721D10" w:rsidP="00721D10">
      <w:pPr>
        <w:pStyle w:val="Subtitle"/>
        <w:rPr>
          <w:rFonts w:ascii="Arial" w:hAnsi="Arial" w:cs="Arial"/>
          <w:color w:val="4F81BD" w:themeColor="accent1"/>
          <w:sz w:val="20"/>
          <w:szCs w:val="20"/>
        </w:rPr>
      </w:pPr>
      <w:r w:rsidRPr="00DD74B8">
        <w:rPr>
          <w:rFonts w:ascii="Arial" w:hAnsi="Arial" w:cs="Arial"/>
          <w:color w:val="4F81BD" w:themeColor="accent1"/>
          <w:sz w:val="20"/>
          <w:szCs w:val="20"/>
        </w:rPr>
        <w:t>Version Control: </w:t>
      </w:r>
    </w:p>
    <w:p w14:paraId="4E6B0936" w14:textId="77777777" w:rsidR="00721D10" w:rsidRPr="00DD74B8" w:rsidRDefault="00721D10" w:rsidP="00721D10">
      <w:pPr>
        <w:pStyle w:val="ListParagraph"/>
        <w:numPr>
          <w:ilvl w:val="0"/>
          <w:numId w:val="3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D74B8">
        <w:rPr>
          <w:rFonts w:ascii="Arial" w:hAnsi="Arial" w:cs="Arial"/>
          <w:sz w:val="20"/>
          <w:szCs w:val="20"/>
        </w:rPr>
        <w:t>Version: 1.0 </w:t>
      </w:r>
    </w:p>
    <w:p w14:paraId="7B4D49C9" w14:textId="77777777" w:rsidR="00721D10" w:rsidRPr="00DD74B8" w:rsidRDefault="00721D10" w:rsidP="00721D10">
      <w:pPr>
        <w:pStyle w:val="ListParagraph"/>
        <w:numPr>
          <w:ilvl w:val="0"/>
          <w:numId w:val="3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D74B8">
        <w:rPr>
          <w:rFonts w:ascii="Arial" w:hAnsi="Arial" w:cs="Arial"/>
          <w:sz w:val="20"/>
          <w:szCs w:val="20"/>
        </w:rPr>
        <w:t>Effective Date: [Insert Date] </w:t>
      </w:r>
    </w:p>
    <w:p w14:paraId="5F1496CF" w14:textId="77777777" w:rsidR="00721D10" w:rsidRPr="00DD74B8" w:rsidRDefault="00721D10" w:rsidP="00721D10">
      <w:pPr>
        <w:pStyle w:val="ListParagraph"/>
        <w:numPr>
          <w:ilvl w:val="0"/>
          <w:numId w:val="3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D74B8">
        <w:rPr>
          <w:rFonts w:ascii="Arial" w:hAnsi="Arial" w:cs="Arial"/>
          <w:sz w:val="20"/>
          <w:szCs w:val="20"/>
        </w:rPr>
        <w:t>Review Date: [Insert Date] </w:t>
      </w:r>
    </w:p>
    <w:p w14:paraId="33EA6787" w14:textId="77777777" w:rsidR="00721D10" w:rsidRPr="00DD74B8" w:rsidRDefault="00721D10" w:rsidP="00721D10">
      <w:pPr>
        <w:pStyle w:val="ListParagraph"/>
        <w:numPr>
          <w:ilvl w:val="0"/>
          <w:numId w:val="3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D74B8">
        <w:rPr>
          <w:rFonts w:ascii="Arial" w:hAnsi="Arial" w:cs="Arial"/>
          <w:sz w:val="20"/>
          <w:szCs w:val="20"/>
        </w:rPr>
        <w:t>Approved by: [Name &amp; Title] </w:t>
      </w:r>
    </w:p>
    <w:p w14:paraId="3AA2F14B" w14:textId="77777777" w:rsidR="000041AD" w:rsidRPr="00386217" w:rsidRDefault="000041AD" w:rsidP="000041AD">
      <w:pPr>
        <w:rPr>
          <w:rFonts w:ascii="Arial" w:hAnsi="Arial" w:cs="Arial"/>
        </w:rPr>
      </w:pPr>
    </w:p>
    <w:sectPr w:rsidR="000041AD" w:rsidRPr="00386217" w:rsidSect="00721D1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63739" w14:textId="77777777" w:rsidR="00020C21" w:rsidRDefault="00020C21" w:rsidP="00947E57">
      <w:pPr>
        <w:spacing w:before="0" w:after="0" w:line="240" w:lineRule="auto"/>
      </w:pPr>
      <w:r>
        <w:separator/>
      </w:r>
    </w:p>
  </w:endnote>
  <w:endnote w:type="continuationSeparator" w:id="0">
    <w:p w14:paraId="47144063" w14:textId="77777777" w:rsidR="00020C21" w:rsidRDefault="00020C21" w:rsidP="00947E57">
      <w:pPr>
        <w:spacing w:before="0" w:after="0" w:line="240" w:lineRule="auto"/>
      </w:pPr>
      <w:r>
        <w:continuationSeparator/>
      </w:r>
    </w:p>
  </w:endnote>
  <w:endnote w:type="continuationNotice" w:id="1">
    <w:p w14:paraId="1012FDC4" w14:textId="77777777" w:rsidR="00020C21" w:rsidRDefault="00020C2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ubtleEmphasis"/>
      </w:rPr>
      <w:id w:val="164911252"/>
      <w:docPartObj>
        <w:docPartGallery w:val="Page Numbers (Bottom of Page)"/>
        <w:docPartUnique/>
      </w:docPartObj>
    </w:sdtPr>
    <w:sdtEndPr>
      <w:rPr>
        <w:rStyle w:val="SubtleEmphasis"/>
        <w:rFonts w:ascii="Arial" w:hAnsi="Arial" w:cs="Arial"/>
        <w:i w:val="0"/>
        <w:iCs w:val="0"/>
        <w:color w:val="3763AE"/>
      </w:rPr>
    </w:sdtEndPr>
    <w:sdtContent>
      <w:p w14:paraId="79CD7A8D" w14:textId="57B3B047" w:rsidR="00947E57" w:rsidRPr="004E4BB4" w:rsidRDefault="000F69DD" w:rsidP="00947E57">
        <w:pPr>
          <w:pStyle w:val="Footer"/>
          <w:rPr>
            <w:rStyle w:val="SubtleEmphasis"/>
            <w:rFonts w:ascii="Arial" w:hAnsi="Arial" w:cs="Arial"/>
            <w:i w:val="0"/>
            <w:iCs w:val="0"/>
            <w:color w:val="3763AE"/>
          </w:rPr>
        </w:pPr>
        <w:r>
          <w:rPr>
            <w:rStyle w:val="SubtleEmphasis"/>
            <w:rFonts w:ascii="Arial" w:hAnsi="Arial" w:cs="Arial"/>
            <w:i w:val="0"/>
            <w:iCs w:val="0"/>
            <w:color w:val="3763AE"/>
          </w:rPr>
          <w:t>Chemical Management and Storage- SOP</w:t>
        </w:r>
        <w:r w:rsidR="00947E57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tab/>
        </w:r>
        <w:r w:rsidR="004E4BB4">
          <w:rPr>
            <w:rStyle w:val="SubtleEmphasis"/>
            <w:rFonts w:ascii="Arial" w:hAnsi="Arial" w:cs="Arial"/>
            <w:i w:val="0"/>
            <w:iCs w:val="0"/>
            <w:color w:val="3763AE"/>
          </w:rPr>
          <w:tab/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t xml:space="preserve">Page </w:t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fldChar w:fldCharType="begin"/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instrText xml:space="preserve"> PAGE  \* Arabic  \* MERGEFORMAT </w:instrText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fldChar w:fldCharType="separate"/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noProof/>
            <w:color w:val="3763AE"/>
          </w:rPr>
          <w:t>1</w:t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fldChar w:fldCharType="end"/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t xml:space="preserve"> of </w:t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fldChar w:fldCharType="begin"/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instrText xml:space="preserve"> NUMPAGES  \* Arabic  \* MERGEFORMAT </w:instrText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fldChar w:fldCharType="separate"/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noProof/>
            <w:color w:val="3763AE"/>
          </w:rPr>
          <w:t>2</w:t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fldChar w:fldCharType="end"/>
        </w:r>
      </w:p>
    </w:sdtContent>
  </w:sdt>
  <w:p w14:paraId="5AE35BE5" w14:textId="77777777" w:rsidR="00947E57" w:rsidRPr="00947E57" w:rsidRDefault="00947E57" w:rsidP="00947E57">
    <w:pPr>
      <w:pStyle w:val="Footer"/>
      <w:rPr>
        <w:rStyle w:val="SubtleEmphasi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AA3CF" w14:textId="77777777" w:rsidR="00236E84" w:rsidRPr="004E4BB4" w:rsidRDefault="005E1E91">
    <w:pPr>
      <w:pStyle w:val="Footer"/>
      <w:rPr>
        <w:rStyle w:val="SubtleEmphasis"/>
        <w:rFonts w:ascii="Arial" w:hAnsi="Arial" w:cs="Arial"/>
        <w:i w:val="0"/>
        <w:iCs w:val="0"/>
        <w:color w:val="3763AE"/>
        <w:lang w:val="en-US"/>
      </w:rPr>
    </w:pPr>
    <w:r w:rsidRPr="004E4BB4">
      <w:rPr>
        <w:rStyle w:val="SubtleEmphasis"/>
        <w:rFonts w:ascii="Arial" w:hAnsi="Arial" w:cs="Arial"/>
        <w:i w:val="0"/>
        <w:iCs w:val="0"/>
        <w:color w:val="3763AE"/>
        <w:lang w:val="en-US"/>
      </w:rPr>
      <w:t>Drug and Alcohol policy</w:t>
    </w:r>
    <w:r w:rsidR="00236E84" w:rsidRPr="004E4BB4">
      <w:rPr>
        <w:rStyle w:val="SubtleEmphasis"/>
        <w:rFonts w:ascii="Arial" w:hAnsi="Arial" w:cs="Arial"/>
        <w:i w:val="0"/>
        <w:iCs w:val="0"/>
        <w:color w:val="3763AE"/>
        <w:lang w:val="en-US"/>
      </w:rPr>
      <w:tab/>
      <w:t>Uncontrolled when printed</w:t>
    </w:r>
    <w:r w:rsidRPr="004E4BB4">
      <w:rPr>
        <w:rStyle w:val="SubtleEmphasis"/>
        <w:rFonts w:ascii="Arial" w:hAnsi="Arial" w:cs="Arial"/>
        <w:i w:val="0"/>
        <w:iCs w:val="0"/>
        <w:color w:val="3763AE"/>
        <w:lang w:val="en-US"/>
      </w:rPr>
      <w:t xml:space="preserve">     </w:t>
    </w:r>
    <w:r w:rsidR="004E4BB4">
      <w:rPr>
        <w:rStyle w:val="SubtleEmphasis"/>
        <w:rFonts w:ascii="Arial" w:hAnsi="Arial" w:cs="Arial"/>
        <w:i w:val="0"/>
        <w:iCs w:val="0"/>
        <w:color w:val="3763AE"/>
        <w:lang w:val="en-US"/>
      </w:rPr>
      <w:tab/>
    </w:r>
    <w:r w:rsidRPr="004E4BB4">
      <w:rPr>
        <w:rStyle w:val="SubtleEmphasis"/>
        <w:rFonts w:ascii="Arial" w:hAnsi="Arial" w:cs="Arial"/>
        <w:i w:val="0"/>
        <w:iCs w:val="0"/>
        <w:color w:val="3763AE"/>
        <w:lang w:val="en-US"/>
      </w:rPr>
      <w:t xml:space="preserve">Page </w:t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fldChar w:fldCharType="begin"/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instrText xml:space="preserve"> PAGE  \* Arabic  \* MERGEFORMAT </w:instrText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fldChar w:fldCharType="separate"/>
    </w:r>
    <w:r w:rsidRPr="004E4BB4">
      <w:rPr>
        <w:rStyle w:val="SubtleEmphasis"/>
        <w:rFonts w:ascii="Arial" w:hAnsi="Arial" w:cs="Arial"/>
        <w:b/>
        <w:bCs/>
        <w:i w:val="0"/>
        <w:iCs w:val="0"/>
        <w:noProof/>
        <w:color w:val="3763AE"/>
        <w:lang w:val="en-US"/>
      </w:rPr>
      <w:t>1</w:t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fldChar w:fldCharType="end"/>
    </w:r>
    <w:r w:rsidRPr="004E4BB4">
      <w:rPr>
        <w:rStyle w:val="SubtleEmphasis"/>
        <w:rFonts w:ascii="Arial" w:hAnsi="Arial" w:cs="Arial"/>
        <w:i w:val="0"/>
        <w:iCs w:val="0"/>
        <w:color w:val="3763AE"/>
        <w:lang w:val="en-US"/>
      </w:rPr>
      <w:t xml:space="preserve"> of </w:t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fldChar w:fldCharType="begin"/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instrText xml:space="preserve"> NUMPAGES  \* Arabic  \* MERGEFORMAT </w:instrText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fldChar w:fldCharType="separate"/>
    </w:r>
    <w:r w:rsidRPr="004E4BB4">
      <w:rPr>
        <w:rStyle w:val="SubtleEmphasis"/>
        <w:rFonts w:ascii="Arial" w:hAnsi="Arial" w:cs="Arial"/>
        <w:b/>
        <w:bCs/>
        <w:i w:val="0"/>
        <w:iCs w:val="0"/>
        <w:noProof/>
        <w:color w:val="3763AE"/>
        <w:lang w:val="en-US"/>
      </w:rPr>
      <w:t>2</w:t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0D220" w14:textId="77777777" w:rsidR="00020C21" w:rsidRDefault="00020C21" w:rsidP="00947E57">
      <w:pPr>
        <w:spacing w:before="0" w:after="0" w:line="240" w:lineRule="auto"/>
      </w:pPr>
      <w:r>
        <w:separator/>
      </w:r>
    </w:p>
  </w:footnote>
  <w:footnote w:type="continuationSeparator" w:id="0">
    <w:p w14:paraId="0C629F18" w14:textId="77777777" w:rsidR="00020C21" w:rsidRDefault="00020C21" w:rsidP="00947E57">
      <w:pPr>
        <w:spacing w:before="0" w:after="0" w:line="240" w:lineRule="auto"/>
      </w:pPr>
      <w:r>
        <w:continuationSeparator/>
      </w:r>
    </w:p>
  </w:footnote>
  <w:footnote w:type="continuationNotice" w:id="1">
    <w:p w14:paraId="07BD4473" w14:textId="77777777" w:rsidR="00020C21" w:rsidRDefault="00020C21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98C9D" w14:textId="6210BAB8" w:rsidR="00721D10" w:rsidRDefault="00721D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6D80880" wp14:editId="77E67DD5">
              <wp:simplePos x="0" y="0"/>
              <wp:positionH relativeFrom="column">
                <wp:posOffset>-836959</wp:posOffset>
              </wp:positionH>
              <wp:positionV relativeFrom="paragraph">
                <wp:posOffset>-355076</wp:posOffset>
              </wp:positionV>
              <wp:extent cx="5719763" cy="871538"/>
              <wp:effectExtent l="0" t="0" r="0" b="5080"/>
              <wp:wrapNone/>
              <wp:docPr id="40388431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9763" cy="87153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4B3EBE" w14:textId="2179DD86" w:rsidR="00721D10" w:rsidRPr="0077293C" w:rsidRDefault="00742301" w:rsidP="00721D10">
                          <w:pPr>
                            <w:spacing w:after="0"/>
                            <w:rPr>
                              <w:rFonts w:ascii="Arial Black" w:hAnsi="Arial Black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Standard Operating Procedure</w:t>
                          </w:r>
                        </w:p>
                        <w:p w14:paraId="6EB2E440" w14:textId="77777777" w:rsidR="00721D10" w:rsidRPr="0077293C" w:rsidRDefault="00721D10" w:rsidP="00721D10">
                          <w:pPr>
                            <w:rPr>
                              <w:rFonts w:ascii="Arial Black" w:hAnsi="Arial Black" w:cs="Arial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77293C">
                            <w:rPr>
                              <w:rFonts w:ascii="Arial Black" w:hAnsi="Arial Black" w:cs="Arial"/>
                              <w:color w:val="FFFFFF" w:themeColor="background1"/>
                              <w:sz w:val="24"/>
                              <w:szCs w:val="24"/>
                            </w:rPr>
                            <w:t>QUEENSLAND THOROUGHBRED RACING INDUSTRY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D808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65.9pt;margin-top:-27.95pt;width:450.4pt;height:68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" filled="f" stroked="f" strokeweight=".5pt">
              <v:textbox>
                <w:txbxContent>
                  <w:p w14:paraId="714B3EBE" w14:textId="2179DD86" w:rsidR="00721D10" w:rsidRPr="0077293C" w:rsidRDefault="00742301" w:rsidP="00721D10">
                    <w:pPr>
                      <w:spacing w:after="0"/>
                      <w:rPr>
                        <w:rFonts w:ascii="Arial Black" w:hAnsi="Arial Black" w:cs="Arial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>
                      <w:rPr>
                        <w:rFonts w:ascii="Arial Black" w:hAnsi="Arial Black" w:cs="Arial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Standard Operating Procedure</w:t>
                    </w:r>
                  </w:p>
                  <w:p w14:paraId="6EB2E440" w14:textId="77777777" w:rsidR="00721D10" w:rsidRPr="0077293C" w:rsidRDefault="00721D10" w:rsidP="00721D10">
                    <w:pPr>
                      <w:rPr>
                        <w:rFonts w:ascii="Arial Black" w:hAnsi="Arial Black" w:cs="Arial"/>
                        <w:color w:val="FFFFFF" w:themeColor="background1"/>
                        <w:sz w:val="24"/>
                        <w:szCs w:val="24"/>
                      </w:rPr>
                    </w:pPr>
                    <w:r w:rsidRPr="0077293C">
                      <w:rPr>
                        <w:rFonts w:ascii="Arial Black" w:hAnsi="Arial Black" w:cs="Arial"/>
                        <w:color w:val="FFFFFF" w:themeColor="background1"/>
                        <w:sz w:val="24"/>
                        <w:szCs w:val="24"/>
                      </w:rPr>
                      <w:t>QUEENSLAND THOROUGHBRED RACING INDUSTRY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F79646" w:themeColor="accent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B0A12F" wp14:editId="5EF4851D">
              <wp:simplePos x="0" y="0"/>
              <wp:positionH relativeFrom="page">
                <wp:posOffset>6118630</wp:posOffset>
              </wp:positionH>
              <wp:positionV relativeFrom="page">
                <wp:align>top</wp:align>
              </wp:positionV>
              <wp:extent cx="1439545" cy="1079500"/>
              <wp:effectExtent l="0" t="0" r="8255" b="6350"/>
              <wp:wrapNone/>
              <wp:docPr id="1882112733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9545" cy="1079500"/>
                      </a:xfrm>
                      <a:prstGeom prst="rect">
                        <a:avLst/>
                      </a:prstGeom>
                      <a:solidFill>
                        <a:srgbClr val="3763A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1DBCAC51">
            <v:rect id="Rectangle 2" style="position:absolute;margin-left:481.8pt;margin-top:0;width:113.35pt;height:8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margin;mso-height-relative:margin;v-text-anchor:middle" o:spid="_x0000_s1026" fillcolor="#3763ae" stroked="f" strokeweight="1pt" w14:anchorId="3B423A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">
              <w10:wrap anchorx="page" anchory="page"/>
            </v:rect>
          </w:pict>
        </mc:Fallback>
      </mc:AlternateContent>
    </w:r>
    <w:r>
      <w:rPr>
        <w:rFonts w:ascii="Arial" w:hAnsi="Arial" w:cs="Arial"/>
        <w:noProof/>
        <w:color w:val="F79646" w:themeColor="accent6"/>
      </w:rPr>
      <w:drawing>
        <wp:anchor distT="0" distB="0" distL="114300" distR="114300" simplePos="0" relativeHeight="251668480" behindDoc="1" locked="0" layoutInCell="1" allowOverlap="1" wp14:anchorId="5B12CA9D" wp14:editId="4C7DF86C">
          <wp:simplePos x="0" y="0"/>
          <wp:positionH relativeFrom="column">
            <wp:posOffset>5412740</wp:posOffset>
          </wp:positionH>
          <wp:positionV relativeFrom="paragraph">
            <wp:posOffset>-375920</wp:posOffset>
          </wp:positionV>
          <wp:extent cx="1085850" cy="899160"/>
          <wp:effectExtent l="0" t="0" r="0" b="0"/>
          <wp:wrapTight wrapText="bothSides">
            <wp:wrapPolygon edited="0">
              <wp:start x="6442" y="0"/>
              <wp:lineTo x="3789" y="915"/>
              <wp:lineTo x="0" y="5492"/>
              <wp:lineTo x="0" y="16017"/>
              <wp:lineTo x="4926" y="21051"/>
              <wp:lineTo x="6442" y="21051"/>
              <wp:lineTo x="15158" y="21051"/>
              <wp:lineTo x="16295" y="21051"/>
              <wp:lineTo x="21221" y="16017"/>
              <wp:lineTo x="21221" y="5492"/>
              <wp:lineTo x="18189" y="1831"/>
              <wp:lineTo x="15158" y="0"/>
              <wp:lineTo x="6442" y="0"/>
            </wp:wrapPolygon>
          </wp:wrapTight>
          <wp:docPr id="738979348" name="Picture 3" descr="A black circle with blue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979348" name="Picture 3" descr="A black circle with blue lin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F79646" w:themeColor="accent6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C504266" wp14:editId="62930AE9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6119495" cy="1080000"/>
              <wp:effectExtent l="0" t="0" r="0" b="6350"/>
              <wp:wrapNone/>
              <wp:docPr id="61342303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9495" cy="1080000"/>
                      </a:xfrm>
                      <a:prstGeom prst="rect">
                        <a:avLst/>
                      </a:prstGeom>
                      <a:solidFill>
                        <a:srgbClr val="00AE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E88C030" w14:textId="77777777" w:rsidR="00721D10" w:rsidRPr="00FD0F39" w:rsidRDefault="00721D10" w:rsidP="00721D10">
                          <w:pPr>
                            <w:ind w:left="-1560"/>
                            <w:jc w:val="center"/>
                            <w:rPr>
                              <w:rFonts w:ascii="Tahoma" w:hAnsi="Tahoma" w:cs="Tahom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504266" id="Rectangle 1" o:spid="_x0000_s1027" style="position:absolute;margin-left:0;margin-top:0;width:481.85pt;height:85.05pt;z-index:-2516510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" fillcolor="#00aeef" stroked="f" strokeweight="1pt">
              <v:textbox>
                <w:txbxContent>
                  <w:p w14:paraId="4E88C030" w14:textId="77777777" w:rsidR="00721D10" w:rsidRPr="00FD0F39" w:rsidRDefault="00721D10" w:rsidP="00721D10">
                    <w:pPr>
                      <w:ind w:left="-1560"/>
                      <w:jc w:val="center"/>
                      <w:rPr>
                        <w:rFonts w:ascii="Tahoma" w:hAnsi="Tahoma" w:cs="Tahoma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9A4A9" w14:textId="77777777" w:rsidR="00236E84" w:rsidRPr="004B2FEA" w:rsidRDefault="0077293C" w:rsidP="00932575">
    <w:pPr>
      <w:pStyle w:val="Title"/>
      <w:rPr>
        <w:color w:val="F79646" w:themeColor="accent6"/>
        <w:sz w:val="40"/>
        <w:szCs w:val="48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15C4DC" wp14:editId="122E101B">
              <wp:simplePos x="0" y="0"/>
              <wp:positionH relativeFrom="column">
                <wp:posOffset>-776287</wp:posOffset>
              </wp:positionH>
              <wp:positionV relativeFrom="paragraph">
                <wp:posOffset>-340043</wp:posOffset>
              </wp:positionV>
              <wp:extent cx="5719763" cy="871538"/>
              <wp:effectExtent l="0" t="0" r="0" b="5080"/>
              <wp:wrapNone/>
              <wp:docPr id="78756491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9763" cy="87153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710ADE" w14:textId="77777777" w:rsidR="00FD0F39" w:rsidRPr="0077293C" w:rsidRDefault="00FD0F39" w:rsidP="0077293C">
                          <w:pPr>
                            <w:spacing w:after="0"/>
                            <w:rPr>
                              <w:rFonts w:ascii="Arial Black" w:hAnsi="Arial Black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77293C">
                            <w:rPr>
                              <w:rFonts w:ascii="Arial Black" w:hAnsi="Arial Black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PROCEDURE</w:t>
                          </w:r>
                        </w:p>
                        <w:p w14:paraId="71BAAC08" w14:textId="77777777" w:rsidR="00FD0F39" w:rsidRPr="0077293C" w:rsidRDefault="00FD0F39" w:rsidP="00FD0F39">
                          <w:pPr>
                            <w:rPr>
                              <w:rFonts w:ascii="Arial Black" w:hAnsi="Arial Black" w:cs="Arial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77293C">
                            <w:rPr>
                              <w:rFonts w:ascii="Arial Black" w:hAnsi="Arial Black" w:cs="Arial"/>
                              <w:color w:val="FFFFFF" w:themeColor="background1"/>
                              <w:sz w:val="24"/>
                              <w:szCs w:val="24"/>
                            </w:rPr>
                            <w:t>QUEENSLAND THOROUGHBRED RACING INDUSTRY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15C4D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61.1pt;margin-top:-26.8pt;width:450.4pt;height:6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" filled="f" stroked="f" strokeweight=".5pt">
              <v:textbox>
                <w:txbxContent>
                  <w:p w14:paraId="1E710ADE" w14:textId="77777777" w:rsidR="00FD0F39" w:rsidRPr="0077293C" w:rsidRDefault="00FD0F39" w:rsidP="0077293C">
                    <w:pPr>
                      <w:spacing w:after="0"/>
                      <w:rPr>
                        <w:rFonts w:ascii="Arial Black" w:hAnsi="Arial Black" w:cs="Arial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77293C">
                      <w:rPr>
                        <w:rFonts w:ascii="Arial Black" w:hAnsi="Arial Black" w:cs="Arial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PROCEDURE</w:t>
                    </w:r>
                  </w:p>
                  <w:p w14:paraId="71BAAC08" w14:textId="77777777" w:rsidR="00FD0F39" w:rsidRPr="0077293C" w:rsidRDefault="00FD0F39" w:rsidP="00FD0F39">
                    <w:pPr>
                      <w:rPr>
                        <w:rFonts w:ascii="Arial Black" w:hAnsi="Arial Black" w:cs="Arial"/>
                        <w:color w:val="FFFFFF" w:themeColor="background1"/>
                        <w:sz w:val="24"/>
                        <w:szCs w:val="24"/>
                      </w:rPr>
                    </w:pPr>
                    <w:r w:rsidRPr="0077293C">
                      <w:rPr>
                        <w:rFonts w:ascii="Arial Black" w:hAnsi="Arial Black" w:cs="Arial"/>
                        <w:color w:val="FFFFFF" w:themeColor="background1"/>
                        <w:sz w:val="24"/>
                        <w:szCs w:val="24"/>
                      </w:rPr>
                      <w:t>QUEENSLAND THOROUGHBRED RACING INDUSTRY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F79646" w:themeColor="accent6"/>
      </w:rPr>
      <w:drawing>
        <wp:anchor distT="0" distB="0" distL="114300" distR="114300" simplePos="0" relativeHeight="251661312" behindDoc="1" locked="0" layoutInCell="1" allowOverlap="1" wp14:anchorId="0C2C89AB" wp14:editId="23AA1EE5">
          <wp:simplePos x="0" y="0"/>
          <wp:positionH relativeFrom="column">
            <wp:posOffset>5338445</wp:posOffset>
          </wp:positionH>
          <wp:positionV relativeFrom="paragraph">
            <wp:posOffset>-392430</wp:posOffset>
          </wp:positionV>
          <wp:extent cx="1085850" cy="899160"/>
          <wp:effectExtent l="0" t="0" r="0" b="0"/>
          <wp:wrapTight wrapText="bothSides">
            <wp:wrapPolygon edited="0">
              <wp:start x="6442" y="0"/>
              <wp:lineTo x="3789" y="915"/>
              <wp:lineTo x="0" y="5492"/>
              <wp:lineTo x="0" y="16017"/>
              <wp:lineTo x="4926" y="21051"/>
              <wp:lineTo x="6442" y="21051"/>
              <wp:lineTo x="15158" y="21051"/>
              <wp:lineTo x="16295" y="21051"/>
              <wp:lineTo x="21221" y="16017"/>
              <wp:lineTo x="21221" y="5492"/>
              <wp:lineTo x="18189" y="1831"/>
              <wp:lineTo x="15158" y="0"/>
              <wp:lineTo x="6442" y="0"/>
            </wp:wrapPolygon>
          </wp:wrapTight>
          <wp:docPr id="8148006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48006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3698">
      <w:rPr>
        <w:rFonts w:ascii="Arial" w:hAnsi="Arial" w:cs="Arial"/>
        <w:noProof/>
        <w:color w:val="F79646" w:themeColor="accent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6FEC64" wp14:editId="70CC90D1">
              <wp:simplePos x="0" y="0"/>
              <wp:positionH relativeFrom="page">
                <wp:posOffset>6120765</wp:posOffset>
              </wp:positionH>
              <wp:positionV relativeFrom="page">
                <wp:posOffset>0</wp:posOffset>
              </wp:positionV>
              <wp:extent cx="1440000" cy="1080000"/>
              <wp:effectExtent l="0" t="0" r="8255" b="6350"/>
              <wp:wrapNone/>
              <wp:docPr id="2145739131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0" cy="1080000"/>
                      </a:xfrm>
                      <a:prstGeom prst="rect">
                        <a:avLst/>
                      </a:prstGeom>
                      <a:solidFill>
                        <a:srgbClr val="3763A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63AD350A">
            <v:rect id="Rectangle 2" style="position:absolute;margin-left:481.95pt;margin-top:0;width:113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color="#3763ae" stroked="f" strokeweight="1pt" w14:anchorId="5E24F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">
              <w10:wrap anchorx="page" anchory="page"/>
            </v:rect>
          </w:pict>
        </mc:Fallback>
      </mc:AlternateContent>
    </w:r>
    <w:r w:rsidR="00743698">
      <w:rPr>
        <w:rFonts w:ascii="Arial" w:hAnsi="Arial" w:cs="Arial"/>
        <w:noProof/>
        <w:color w:val="F79646" w:themeColor="accent6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2DC8F9E" wp14:editId="127E9D9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120000" cy="1080000"/>
              <wp:effectExtent l="0" t="0" r="0" b="6350"/>
              <wp:wrapNone/>
              <wp:docPr id="211082513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080000"/>
                      </a:xfrm>
                      <a:prstGeom prst="rect">
                        <a:avLst/>
                      </a:prstGeom>
                      <a:solidFill>
                        <a:srgbClr val="00AE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6BE0BF0" w14:textId="77777777" w:rsidR="00743698" w:rsidRPr="00FD0F39" w:rsidRDefault="00743698" w:rsidP="00743698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DC8F9E" id="_x0000_s1029" style="position:absolute;margin-left:0;margin-top:0;width:481.9pt;height:85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" fillcolor="#00aeef" stroked="f" strokeweight="1pt">
              <v:textbox>
                <w:txbxContent>
                  <w:p w14:paraId="76BE0BF0" w14:textId="77777777" w:rsidR="00743698" w:rsidRPr="00FD0F39" w:rsidRDefault="00743698" w:rsidP="00743698">
                    <w:pPr>
                      <w:jc w:val="center"/>
                      <w:rPr>
                        <w:rFonts w:ascii="Tahoma" w:hAnsi="Tahoma" w:cs="Tahoma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5E1E91" w:rsidRPr="004B2FEA">
      <w:rPr>
        <w:rFonts w:ascii="Arial Unicode MS" w:eastAsia="Arial Unicode MS" w:hAnsi="Arial Unicode MS" w:cs="Arial Unicode MS"/>
        <w:noProof/>
        <w:color w:val="F79646" w:themeColor="accent6"/>
        <w:sz w:val="12"/>
        <w:szCs w:val="12"/>
        <w:lang w:val="en-US"/>
      </w:rPr>
      <w:t xml:space="preserve"> </w:t>
    </w:r>
  </w:p>
  <w:p w14:paraId="704EAEF3" w14:textId="77777777" w:rsidR="00947E57" w:rsidRDefault="00947E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622913"/>
    <w:multiLevelType w:val="multilevel"/>
    <w:tmpl w:val="E1EC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434B7A"/>
    <w:multiLevelType w:val="hybridMultilevel"/>
    <w:tmpl w:val="3A44BA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37B2C"/>
    <w:multiLevelType w:val="multilevel"/>
    <w:tmpl w:val="3AE49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C861D0"/>
    <w:multiLevelType w:val="multilevel"/>
    <w:tmpl w:val="7E028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9655C3"/>
    <w:multiLevelType w:val="multilevel"/>
    <w:tmpl w:val="AF62C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52374D"/>
    <w:multiLevelType w:val="multilevel"/>
    <w:tmpl w:val="9622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0038F7"/>
    <w:multiLevelType w:val="multilevel"/>
    <w:tmpl w:val="2CCC0D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21823560"/>
    <w:multiLevelType w:val="multilevel"/>
    <w:tmpl w:val="E0081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A66C1A"/>
    <w:multiLevelType w:val="multilevel"/>
    <w:tmpl w:val="EC7A8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04018A"/>
    <w:multiLevelType w:val="multilevel"/>
    <w:tmpl w:val="825EF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A5077D"/>
    <w:multiLevelType w:val="hybridMultilevel"/>
    <w:tmpl w:val="D39ECE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A35E3C"/>
    <w:multiLevelType w:val="multilevel"/>
    <w:tmpl w:val="CBE0F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F2848C4"/>
    <w:multiLevelType w:val="multilevel"/>
    <w:tmpl w:val="ABF690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2F2B4BA5"/>
    <w:multiLevelType w:val="multilevel"/>
    <w:tmpl w:val="9B882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FD110B7"/>
    <w:multiLevelType w:val="multilevel"/>
    <w:tmpl w:val="D1E86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0B8371B"/>
    <w:multiLevelType w:val="multilevel"/>
    <w:tmpl w:val="A5B6D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20E071C"/>
    <w:multiLevelType w:val="multilevel"/>
    <w:tmpl w:val="D88E7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2911F9F"/>
    <w:multiLevelType w:val="multilevel"/>
    <w:tmpl w:val="B6E86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3A20AE9"/>
    <w:multiLevelType w:val="multilevel"/>
    <w:tmpl w:val="683E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DD0205F"/>
    <w:multiLevelType w:val="multilevel"/>
    <w:tmpl w:val="0D105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EC07F42"/>
    <w:multiLevelType w:val="hybridMultilevel"/>
    <w:tmpl w:val="AA16AC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EB28B3"/>
    <w:multiLevelType w:val="multilevel"/>
    <w:tmpl w:val="501A7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4066E59"/>
    <w:multiLevelType w:val="multilevel"/>
    <w:tmpl w:val="24B6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41E6D75"/>
    <w:multiLevelType w:val="multilevel"/>
    <w:tmpl w:val="CB8660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475846E0"/>
    <w:multiLevelType w:val="multilevel"/>
    <w:tmpl w:val="A23C5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8C870EA"/>
    <w:multiLevelType w:val="multilevel"/>
    <w:tmpl w:val="11089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9894AC0"/>
    <w:multiLevelType w:val="multilevel"/>
    <w:tmpl w:val="CE22A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AF304F3"/>
    <w:multiLevelType w:val="multilevel"/>
    <w:tmpl w:val="39B07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B64039D"/>
    <w:multiLevelType w:val="multilevel"/>
    <w:tmpl w:val="9918C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C12154E"/>
    <w:multiLevelType w:val="multilevel"/>
    <w:tmpl w:val="13D6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CBA429F"/>
    <w:multiLevelType w:val="multilevel"/>
    <w:tmpl w:val="FDCC0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2484856"/>
    <w:multiLevelType w:val="multilevel"/>
    <w:tmpl w:val="BEB81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54757F5"/>
    <w:multiLevelType w:val="multilevel"/>
    <w:tmpl w:val="4D80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7436128"/>
    <w:multiLevelType w:val="multilevel"/>
    <w:tmpl w:val="1E8C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D0F4F95"/>
    <w:multiLevelType w:val="multilevel"/>
    <w:tmpl w:val="A0A45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19A288C"/>
    <w:multiLevelType w:val="multilevel"/>
    <w:tmpl w:val="7DF007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" w15:restartNumberingAfterBreak="0">
    <w:nsid w:val="62047D5B"/>
    <w:multiLevelType w:val="multilevel"/>
    <w:tmpl w:val="CA16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8C81FCE"/>
    <w:multiLevelType w:val="multilevel"/>
    <w:tmpl w:val="BBDA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A631EC8"/>
    <w:multiLevelType w:val="multilevel"/>
    <w:tmpl w:val="4FF02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B0D0D17"/>
    <w:multiLevelType w:val="multilevel"/>
    <w:tmpl w:val="AD46F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D1467AC"/>
    <w:multiLevelType w:val="multilevel"/>
    <w:tmpl w:val="1382B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F4E5880"/>
    <w:multiLevelType w:val="multilevel"/>
    <w:tmpl w:val="BF26A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E1B173C"/>
    <w:multiLevelType w:val="hybridMultilevel"/>
    <w:tmpl w:val="F8DEF304"/>
    <w:lvl w:ilvl="0" w:tplc="0C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4" w15:restartNumberingAfterBreak="0">
    <w:nsid w:val="7E5377E4"/>
    <w:multiLevelType w:val="multilevel"/>
    <w:tmpl w:val="84AC2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F3F67F8"/>
    <w:multiLevelType w:val="multilevel"/>
    <w:tmpl w:val="B0486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343050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995258853">
    <w:abstractNumId w:val="11"/>
  </w:num>
  <w:num w:numId="3" w16cid:durableId="841314973">
    <w:abstractNumId w:val="21"/>
  </w:num>
  <w:num w:numId="4" w16cid:durableId="956523036">
    <w:abstractNumId w:val="43"/>
  </w:num>
  <w:num w:numId="5" w16cid:durableId="2124111224">
    <w:abstractNumId w:val="2"/>
  </w:num>
  <w:num w:numId="6" w16cid:durableId="695347297">
    <w:abstractNumId w:val="16"/>
  </w:num>
  <w:num w:numId="7" w16cid:durableId="1980837039">
    <w:abstractNumId w:val="35"/>
  </w:num>
  <w:num w:numId="8" w16cid:durableId="555553432">
    <w:abstractNumId w:val="45"/>
  </w:num>
  <w:num w:numId="9" w16cid:durableId="771778081">
    <w:abstractNumId w:val="1"/>
  </w:num>
  <w:num w:numId="10" w16cid:durableId="1587618714">
    <w:abstractNumId w:val="25"/>
  </w:num>
  <w:num w:numId="11" w16cid:durableId="1239514391">
    <w:abstractNumId w:val="5"/>
  </w:num>
  <w:num w:numId="12" w16cid:durableId="1800755814">
    <w:abstractNumId w:val="6"/>
  </w:num>
  <w:num w:numId="13" w16cid:durableId="840658722">
    <w:abstractNumId w:val="17"/>
  </w:num>
  <w:num w:numId="14" w16cid:durableId="703361070">
    <w:abstractNumId w:val="30"/>
  </w:num>
  <w:num w:numId="15" w16cid:durableId="1956668545">
    <w:abstractNumId w:val="33"/>
  </w:num>
  <w:num w:numId="16" w16cid:durableId="1165586951">
    <w:abstractNumId w:val="40"/>
  </w:num>
  <w:num w:numId="17" w16cid:durableId="1948653376">
    <w:abstractNumId w:val="22"/>
  </w:num>
  <w:num w:numId="18" w16cid:durableId="145165650">
    <w:abstractNumId w:val="12"/>
  </w:num>
  <w:num w:numId="19" w16cid:durableId="1927110088">
    <w:abstractNumId w:val="15"/>
  </w:num>
  <w:num w:numId="20" w16cid:durableId="89208512">
    <w:abstractNumId w:val="44"/>
  </w:num>
  <w:num w:numId="21" w16cid:durableId="1732121869">
    <w:abstractNumId w:val="9"/>
  </w:num>
  <w:num w:numId="22" w16cid:durableId="1050377074">
    <w:abstractNumId w:val="28"/>
  </w:num>
  <w:num w:numId="23" w16cid:durableId="2064021134">
    <w:abstractNumId w:val="4"/>
  </w:num>
  <w:num w:numId="24" w16cid:durableId="1804735303">
    <w:abstractNumId w:val="39"/>
  </w:num>
  <w:num w:numId="25" w16cid:durableId="2044360522">
    <w:abstractNumId w:val="31"/>
  </w:num>
  <w:num w:numId="26" w16cid:durableId="774982786">
    <w:abstractNumId w:val="18"/>
  </w:num>
  <w:num w:numId="27" w16cid:durableId="1504276882">
    <w:abstractNumId w:val="38"/>
  </w:num>
  <w:num w:numId="28" w16cid:durableId="242422295">
    <w:abstractNumId w:val="27"/>
  </w:num>
  <w:num w:numId="29" w16cid:durableId="888149654">
    <w:abstractNumId w:val="8"/>
  </w:num>
  <w:num w:numId="30" w16cid:durableId="883830115">
    <w:abstractNumId w:val="10"/>
  </w:num>
  <w:num w:numId="31" w16cid:durableId="298612911">
    <w:abstractNumId w:val="37"/>
  </w:num>
  <w:num w:numId="32" w16cid:durableId="1424647826">
    <w:abstractNumId w:val="3"/>
  </w:num>
  <w:num w:numId="33" w16cid:durableId="1590774463">
    <w:abstractNumId w:val="20"/>
  </w:num>
  <w:num w:numId="34" w16cid:durableId="1745642373">
    <w:abstractNumId w:val="32"/>
  </w:num>
  <w:num w:numId="35" w16cid:durableId="589505665">
    <w:abstractNumId w:val="14"/>
  </w:num>
  <w:num w:numId="36" w16cid:durableId="1838232794">
    <w:abstractNumId w:val="19"/>
  </w:num>
  <w:num w:numId="37" w16cid:durableId="269512298">
    <w:abstractNumId w:val="29"/>
  </w:num>
  <w:num w:numId="38" w16cid:durableId="32734532">
    <w:abstractNumId w:val="26"/>
  </w:num>
  <w:num w:numId="39" w16cid:durableId="1001351527">
    <w:abstractNumId w:val="41"/>
  </w:num>
  <w:num w:numId="40" w16cid:durableId="877543943">
    <w:abstractNumId w:val="42"/>
  </w:num>
  <w:num w:numId="41" w16cid:durableId="539972795">
    <w:abstractNumId w:val="23"/>
  </w:num>
  <w:num w:numId="42" w16cid:durableId="1091119045">
    <w:abstractNumId w:val="34"/>
  </w:num>
  <w:num w:numId="43" w16cid:durableId="699628542">
    <w:abstractNumId w:val="36"/>
  </w:num>
  <w:num w:numId="44" w16cid:durableId="1579512783">
    <w:abstractNumId w:val="7"/>
  </w:num>
  <w:num w:numId="45" w16cid:durableId="1376199623">
    <w:abstractNumId w:val="13"/>
  </w:num>
  <w:num w:numId="46" w16cid:durableId="36656796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D10"/>
    <w:rsid w:val="000041AD"/>
    <w:rsid w:val="00020C21"/>
    <w:rsid w:val="00050B2A"/>
    <w:rsid w:val="00090C6D"/>
    <w:rsid w:val="000A4AC4"/>
    <w:rsid w:val="000E768B"/>
    <w:rsid w:val="000F69DD"/>
    <w:rsid w:val="00114A33"/>
    <w:rsid w:val="00163037"/>
    <w:rsid w:val="00192477"/>
    <w:rsid w:val="00197D91"/>
    <w:rsid w:val="001E1563"/>
    <w:rsid w:val="002111B5"/>
    <w:rsid w:val="00226008"/>
    <w:rsid w:val="00236E84"/>
    <w:rsid w:val="002E31FF"/>
    <w:rsid w:val="00386217"/>
    <w:rsid w:val="00394C50"/>
    <w:rsid w:val="003B01CD"/>
    <w:rsid w:val="003B6DC5"/>
    <w:rsid w:val="003B7E0F"/>
    <w:rsid w:val="003D4BF0"/>
    <w:rsid w:val="004314B7"/>
    <w:rsid w:val="004B2FEA"/>
    <w:rsid w:val="004E4BB4"/>
    <w:rsid w:val="00566EE6"/>
    <w:rsid w:val="005B1835"/>
    <w:rsid w:val="005E1E91"/>
    <w:rsid w:val="005E2A7E"/>
    <w:rsid w:val="00632B5D"/>
    <w:rsid w:val="006503A7"/>
    <w:rsid w:val="006549B5"/>
    <w:rsid w:val="00684757"/>
    <w:rsid w:val="006C30C2"/>
    <w:rsid w:val="006F55D2"/>
    <w:rsid w:val="00721D10"/>
    <w:rsid w:val="00742301"/>
    <w:rsid w:val="00742DDD"/>
    <w:rsid w:val="00743698"/>
    <w:rsid w:val="00745A29"/>
    <w:rsid w:val="00745C43"/>
    <w:rsid w:val="0077293C"/>
    <w:rsid w:val="007830B0"/>
    <w:rsid w:val="00831C4D"/>
    <w:rsid w:val="00851BA3"/>
    <w:rsid w:val="0085450F"/>
    <w:rsid w:val="00862D98"/>
    <w:rsid w:val="00884F52"/>
    <w:rsid w:val="008E7056"/>
    <w:rsid w:val="00932575"/>
    <w:rsid w:val="00947E57"/>
    <w:rsid w:val="009532AE"/>
    <w:rsid w:val="00AC74F9"/>
    <w:rsid w:val="00B10FA4"/>
    <w:rsid w:val="00B728B0"/>
    <w:rsid w:val="00BA4E87"/>
    <w:rsid w:val="00BC285C"/>
    <w:rsid w:val="00BD70C4"/>
    <w:rsid w:val="00BF2C3E"/>
    <w:rsid w:val="00BF644D"/>
    <w:rsid w:val="00C30D49"/>
    <w:rsid w:val="00C435C4"/>
    <w:rsid w:val="00C45405"/>
    <w:rsid w:val="00C74D28"/>
    <w:rsid w:val="00CA289E"/>
    <w:rsid w:val="00CA376E"/>
    <w:rsid w:val="00CB344A"/>
    <w:rsid w:val="00CD39D3"/>
    <w:rsid w:val="00CF4CC2"/>
    <w:rsid w:val="00D13073"/>
    <w:rsid w:val="00D37541"/>
    <w:rsid w:val="00D51177"/>
    <w:rsid w:val="00DA791D"/>
    <w:rsid w:val="00DC7B12"/>
    <w:rsid w:val="00DE2238"/>
    <w:rsid w:val="00DE2BDB"/>
    <w:rsid w:val="00E01513"/>
    <w:rsid w:val="00E5422C"/>
    <w:rsid w:val="00EB5D71"/>
    <w:rsid w:val="00F27CD1"/>
    <w:rsid w:val="00F637DD"/>
    <w:rsid w:val="00F66E7F"/>
    <w:rsid w:val="00FD0F39"/>
    <w:rsid w:val="419A9412"/>
    <w:rsid w:val="55A8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93186"/>
  <w15:chartTrackingRefBased/>
  <w15:docId w15:val="{E9456133-748A-42C8-9CD7-EA27A2FB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D10"/>
    <w:pPr>
      <w:spacing w:before="120" w:after="280"/>
    </w:pPr>
    <w:rPr>
      <w:rFonts w:ascii="Lucida Sans" w:hAnsi="Lucida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47E57"/>
    <w:pPr>
      <w:spacing w:before="0" w:after="0" w:line="240" w:lineRule="auto"/>
      <w:contextualSpacing/>
    </w:pPr>
    <w:rPr>
      <w:rFonts w:eastAsiaTheme="majorEastAsia" w:cstheme="majorBidi"/>
      <w:b/>
      <w:color w:val="C00000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7E57"/>
    <w:rPr>
      <w:rFonts w:ascii="Lucida Sans" w:eastAsiaTheme="majorEastAsia" w:hAnsi="Lucida Sans" w:cstheme="majorBidi"/>
      <w:b/>
      <w:color w:val="C00000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E57"/>
    <w:pPr>
      <w:numPr>
        <w:ilvl w:val="1"/>
      </w:numPr>
      <w:spacing w:after="160"/>
    </w:pPr>
    <w:rPr>
      <w:rFonts w:eastAsiaTheme="minorEastAsia"/>
      <w:b/>
      <w:color w:val="FF2121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7E57"/>
    <w:rPr>
      <w:rFonts w:ascii="Lucida Sans" w:eastAsiaTheme="minorEastAsia" w:hAnsi="Lucida Sans"/>
      <w:b/>
      <w:color w:val="FF2121"/>
      <w:spacing w:val="15"/>
      <w:sz w:val="28"/>
    </w:rPr>
  </w:style>
  <w:style w:type="paragraph" w:styleId="Header">
    <w:name w:val="header"/>
    <w:basedOn w:val="Normal"/>
    <w:link w:val="HeaderChar"/>
    <w:uiPriority w:val="99"/>
    <w:unhideWhenUsed/>
    <w:rsid w:val="00947E5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E57"/>
    <w:rPr>
      <w:rFonts w:ascii="Lucida Sans" w:hAnsi="Lucida Sans"/>
    </w:rPr>
  </w:style>
  <w:style w:type="paragraph" w:styleId="Footer">
    <w:name w:val="footer"/>
    <w:basedOn w:val="Normal"/>
    <w:link w:val="FooterChar"/>
    <w:uiPriority w:val="99"/>
    <w:unhideWhenUsed/>
    <w:rsid w:val="00947E5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E57"/>
    <w:rPr>
      <w:rFonts w:ascii="Lucida Sans" w:hAnsi="Lucida Sans"/>
    </w:rPr>
  </w:style>
  <w:style w:type="character" w:styleId="SubtleEmphasis">
    <w:name w:val="Subtle Emphasis"/>
    <w:basedOn w:val="DefaultParagraphFont"/>
    <w:uiPriority w:val="19"/>
    <w:qFormat/>
    <w:rsid w:val="00947E57"/>
    <w:rPr>
      <w:rFonts w:ascii="Lucida Sans" w:hAnsi="Lucida Sans"/>
      <w:i/>
      <w:iCs/>
      <w:color w:val="C00000"/>
      <w:sz w:val="20"/>
    </w:rPr>
  </w:style>
  <w:style w:type="paragraph" w:styleId="ListParagraph">
    <w:name w:val="List Paragraph"/>
    <w:basedOn w:val="Normal"/>
    <w:uiPriority w:val="34"/>
    <w:qFormat/>
    <w:rsid w:val="00DC7B12"/>
    <w:pPr>
      <w:ind w:left="720"/>
      <w:contextualSpacing/>
    </w:pPr>
  </w:style>
  <w:style w:type="paragraph" w:customStyle="1" w:styleId="paragraph">
    <w:name w:val="paragraph"/>
    <w:basedOn w:val="Normal"/>
    <w:rsid w:val="00E01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E01513"/>
  </w:style>
  <w:style w:type="character" w:customStyle="1" w:styleId="eop">
    <w:name w:val="eop"/>
    <w:basedOn w:val="DefaultParagraphFont"/>
    <w:rsid w:val="00E01513"/>
  </w:style>
  <w:style w:type="character" w:customStyle="1" w:styleId="wacimagecontainer">
    <w:name w:val="wacimagecontainer"/>
    <w:basedOn w:val="DefaultParagraphFont"/>
    <w:rsid w:val="00884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eament\Carla\Client%20Folders\Racing%20Queensland\WHS%20Manual%20Elements\RQ%20Toolkit\Template%20Policy.dot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c0a396-2d43-4531-9a67-b60a4f76443b">
      <Terms xmlns="http://schemas.microsoft.com/office/infopath/2007/PartnerControls"/>
    </lcf76f155ced4ddcb4097134ff3c332f>
    <TaxCatchAll xmlns="78461758-4c18-4056-95ac-e7eb6e47c5f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A62A554E828B4290E0F773E026CFD4" ma:contentTypeVersion="13" ma:contentTypeDescription="Create a new document." ma:contentTypeScope="" ma:versionID="455b453a3b8216b3405c84b69964ca8a">
  <xsd:schema xmlns:xsd="http://www.w3.org/2001/XMLSchema" xmlns:xs="http://www.w3.org/2001/XMLSchema" xmlns:p="http://schemas.microsoft.com/office/2006/metadata/properties" xmlns:ns2="73c0a396-2d43-4531-9a67-b60a4f76443b" xmlns:ns3="78461758-4c18-4056-95ac-e7eb6e47c5f1" targetNamespace="http://schemas.microsoft.com/office/2006/metadata/properties" ma:root="true" ma:fieldsID="4d2835298891c2e1570f8a81816f92cb" ns2:_="" ns3:_="">
    <xsd:import namespace="73c0a396-2d43-4531-9a67-b60a4f76443b"/>
    <xsd:import namespace="78461758-4c18-4056-95ac-e7eb6e47c5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0a396-2d43-4531-9a67-b60a4f764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fe8167-73bc-439a-9bda-8cd5377d27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61758-4c18-4056-95ac-e7eb6e47c5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b7ec763-efea-4084-93d6-fb3acc0a6366}" ma:internalName="TaxCatchAll" ma:showField="CatchAllData" ma:web="78461758-4c18-4056-95ac-e7eb6e47c5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FE815D-36E9-44DC-91A9-CD95B45CC539}">
  <ds:schemaRefs>
    <ds:schemaRef ds:uri="http://schemas.microsoft.com/office/2006/metadata/properties"/>
    <ds:schemaRef ds:uri="http://schemas.microsoft.com/office/infopath/2007/PartnerControls"/>
    <ds:schemaRef ds:uri="c28e4d3f-245b-4f31-9a88-91857b27efe2"/>
    <ds:schemaRef ds:uri="f90aab41-6d99-4430-bd1a-8644ebce28d0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42B03E8-A2DE-48EC-8A3E-1D34D46FEE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5E584E-90F1-4890-917D-930772FE9085}"/>
</file>

<file path=docMetadata/LabelInfo.xml><?xml version="1.0" encoding="utf-8"?>
<clbl:labelList xmlns:clbl="http://schemas.microsoft.com/office/2020/mipLabelMetadata">
  <clbl:label id="{79f335fa-1fdb-4713-a3c7-b720a4ac62cf}" enabled="1" method="Standard" siteId="{fe44ae5c-958e-4186-9489-073cc8edcba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 Policy</Template>
  <TotalTime>20</TotalTime>
  <Pages>3</Pages>
  <Words>665</Words>
  <Characters>4104</Characters>
  <Application>Microsoft Office Word</Application>
  <DocSecurity>0</DocSecurity>
  <Lines>117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Beament</dc:creator>
  <cp:keywords/>
  <dc:description/>
  <cp:lastModifiedBy>Carla Beament</cp:lastModifiedBy>
  <cp:revision>19</cp:revision>
  <dcterms:created xsi:type="dcterms:W3CDTF">2025-09-02T22:27:00Z</dcterms:created>
  <dcterms:modified xsi:type="dcterms:W3CDTF">2025-10-22T04:14:00Z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0x010100EBA62A554E828B4290E0F773E026CFD4</vt:lpwstr>
  </property>
  <property fmtid="{D5CDD505-2E9C-101B-9397-08002B2CF9AE}" pid="3" name="Order">
    <vt:r8>1965800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